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8DE" w:rsidRPr="00A7003F" w:rsidRDefault="005418DE" w:rsidP="005418D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A7003F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АНОТАЦІЯ ВИБІРКОВОЇ ДИСЦИПЛІНИ</w:t>
      </w:r>
    </w:p>
    <w:p w:rsidR="005418DE" w:rsidRPr="0020200A" w:rsidRDefault="00681D2F" w:rsidP="00687BBB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 xml:space="preserve">ВК 1.11 </w:t>
      </w:r>
      <w:r w:rsidR="005418DE" w:rsidRPr="0020200A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«</w:t>
      </w:r>
      <w:r w:rsidR="00136F9F" w:rsidRPr="0020200A">
        <w:rPr>
          <w:rFonts w:ascii="Times New Roman" w:hAnsi="Times New Roman" w:cs="Times New Roman"/>
          <w:b/>
          <w:sz w:val="28"/>
          <w:szCs w:val="28"/>
          <w:u w:val="single"/>
        </w:rPr>
        <w:t>Англійська мова</w:t>
      </w:r>
      <w:r w:rsidR="005418DE" w:rsidRPr="0020200A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7007"/>
      </w:tblGrid>
      <w:tr w:rsidR="005418DE" w:rsidRPr="00DE3400" w:rsidTr="00687BBB">
        <w:trPr>
          <w:trHeight w:val="633"/>
        </w:trPr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Кафедра, яка забезпечує викладання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136F9F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Кафедра філології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Спеціальність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8428CD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222 «Медицина»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Рівень вищої освіти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4A638B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hAnsi="Times New Roman" w:cs="Times New Roman"/>
                <w:sz w:val="24"/>
                <w:szCs w:val="24"/>
              </w:rPr>
              <w:t>другий  (магістерський) рівень вищої освіти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Курс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4A638B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1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Обсяг (кредити ЄКТС)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323F8C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</w:t>
            </w:r>
            <w:r w:rsidR="005418DE"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,</w:t>
            </w:r>
            <w:r w:rsidR="004A638B"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5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Мова викладання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136F9F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Українська,англійська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proofErr w:type="spellStart"/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Пререквізити</w:t>
            </w:r>
            <w:proofErr w:type="spellEnd"/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(вимоги до початку вивчення дисципліни)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4A638B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hAnsi="Times New Roman" w:cs="Times New Roman"/>
                <w:sz w:val="24"/>
                <w:szCs w:val="24"/>
              </w:rPr>
              <w:t xml:space="preserve">Вивчення дисципліни «Англійська мова» передбачає наявність у здобувачів базових знань з англійської мови на рівні не нижче A2–B1 відповідно до Загальноєвропейських рекомендацій з мовної освіти (CEFR). Студенти повинні володіти основними граматичними структурами, базовим словниковим запасом загального вжитку, а також мати навички читання, </w:t>
            </w:r>
            <w:proofErr w:type="spellStart"/>
            <w:r w:rsidRPr="00DE3400">
              <w:rPr>
                <w:rFonts w:ascii="Times New Roman" w:hAnsi="Times New Roman" w:cs="Times New Roman"/>
                <w:sz w:val="24"/>
                <w:szCs w:val="24"/>
              </w:rPr>
              <w:t>аудіювання</w:t>
            </w:r>
            <w:proofErr w:type="spellEnd"/>
            <w:r w:rsidRPr="00DE3400">
              <w:rPr>
                <w:rFonts w:ascii="Times New Roman" w:hAnsi="Times New Roman" w:cs="Times New Roman"/>
                <w:sz w:val="24"/>
                <w:szCs w:val="24"/>
              </w:rPr>
              <w:t>, говоріння та письма на елементарному та середньому рівнях.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Предметна галузь (що буде вивчатись) та основні завдання</w:t>
            </w:r>
          </w:p>
        </w:tc>
        <w:tc>
          <w:tcPr>
            <w:tcW w:w="7007" w:type="dxa"/>
            <w:shd w:val="clear" w:color="auto" w:fill="auto"/>
          </w:tcPr>
          <w:p w:rsidR="004A638B" w:rsidRPr="00DE3400" w:rsidRDefault="004A638B" w:rsidP="00DE3400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r w:rsidRPr="00DE3400">
              <w:rPr>
                <w:lang w:val="uk-UA"/>
              </w:rPr>
              <w:t xml:space="preserve">Дисципліна «Англійська мова» спрямована на розвиток іншомовної комунікативної компетентності студентів медичного профілю на рівні </w:t>
            </w:r>
            <w:r w:rsidRPr="00DE3400">
              <w:t>B</w:t>
            </w:r>
            <w:r w:rsidRPr="00DE3400">
              <w:rPr>
                <w:lang w:val="uk-UA"/>
              </w:rPr>
              <w:t>2 (</w:t>
            </w:r>
            <w:proofErr w:type="spellStart"/>
            <w:r w:rsidRPr="00DE3400">
              <w:t>Upper</w:t>
            </w:r>
            <w:proofErr w:type="spellEnd"/>
            <w:r w:rsidRPr="00DE3400">
              <w:rPr>
                <w:lang w:val="uk-UA"/>
              </w:rPr>
              <w:t>-</w:t>
            </w:r>
            <w:proofErr w:type="spellStart"/>
            <w:r w:rsidRPr="00DE3400">
              <w:t>Intermediate</w:t>
            </w:r>
            <w:proofErr w:type="spellEnd"/>
            <w:r w:rsidRPr="00DE3400">
              <w:rPr>
                <w:lang w:val="uk-UA"/>
              </w:rPr>
              <w:t>) відповідно до Загальноєвропейських рекомендацій з мовної освіти (</w:t>
            </w:r>
            <w:r w:rsidRPr="00DE3400">
              <w:t>CEFR</w:t>
            </w:r>
            <w:r w:rsidRPr="00DE3400">
              <w:rPr>
                <w:lang w:val="uk-UA"/>
              </w:rPr>
              <w:t xml:space="preserve">). Навчання передбачає опрацювання автентичних відеоматеріалів (зокрема </w:t>
            </w:r>
            <w:r w:rsidRPr="00DE3400">
              <w:t>TED</w:t>
            </w:r>
            <w:r w:rsidRPr="00DE3400">
              <w:rPr>
                <w:lang w:val="uk-UA"/>
              </w:rPr>
              <w:t xml:space="preserve"> </w:t>
            </w:r>
            <w:proofErr w:type="spellStart"/>
            <w:r w:rsidRPr="00DE3400">
              <w:t>Talks</w:t>
            </w:r>
            <w:proofErr w:type="spellEnd"/>
            <w:r w:rsidRPr="00DE3400">
              <w:rPr>
                <w:lang w:val="uk-UA"/>
              </w:rPr>
              <w:t>), текстів і комунікативно орієнтованих завдань.</w:t>
            </w:r>
          </w:p>
          <w:p w:rsidR="004A638B" w:rsidRPr="00DE3400" w:rsidRDefault="004A638B" w:rsidP="00DE3400">
            <w:pPr>
              <w:pStyle w:val="a8"/>
              <w:spacing w:before="0" w:beforeAutospacing="0" w:after="0" w:afterAutospacing="0"/>
              <w:jc w:val="both"/>
            </w:pPr>
            <w:r w:rsidRPr="00DE3400">
              <w:rPr>
                <w:lang w:val="uk-UA"/>
              </w:rPr>
              <w:t xml:space="preserve">У межах курсу вивчаються теми, пов’язані з сучасним світом, наукою, культурою, технологіями, здоров’ям і суспільством, із поступовою інтеграцією базової медичної та академічної лексики. </w:t>
            </w:r>
            <w:proofErr w:type="spellStart"/>
            <w:r w:rsidRPr="00DE3400">
              <w:t>Особлива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увага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приділяється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розвитку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навичок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академічного</w:t>
            </w:r>
            <w:proofErr w:type="spellEnd"/>
            <w:r w:rsidRPr="00DE3400">
              <w:t xml:space="preserve"> та </w:t>
            </w:r>
            <w:proofErr w:type="spellStart"/>
            <w:r w:rsidRPr="00DE3400">
              <w:t>професійного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спілкування</w:t>
            </w:r>
            <w:proofErr w:type="spellEnd"/>
            <w:r w:rsidRPr="00DE3400">
              <w:t xml:space="preserve"> в </w:t>
            </w:r>
            <w:proofErr w:type="spellStart"/>
            <w:r w:rsidRPr="00DE3400">
              <w:t>міжнародному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середовищі</w:t>
            </w:r>
            <w:proofErr w:type="spellEnd"/>
            <w:r w:rsidRPr="00DE3400">
              <w:t>.</w:t>
            </w:r>
          </w:p>
          <w:p w:rsidR="004A638B" w:rsidRPr="00DE3400" w:rsidRDefault="004A638B" w:rsidP="00DE3400">
            <w:pPr>
              <w:pStyle w:val="a8"/>
              <w:spacing w:before="0" w:beforeAutospacing="0" w:after="0" w:afterAutospacing="0"/>
              <w:jc w:val="both"/>
              <w:rPr>
                <w:rStyle w:val="a9"/>
                <w:b w:val="0"/>
                <w:lang w:val="uk-UA"/>
              </w:rPr>
            </w:pPr>
            <w:proofErr w:type="spellStart"/>
            <w:r w:rsidRPr="00DE3400">
              <w:rPr>
                <w:rStyle w:val="a9"/>
                <w:b w:val="0"/>
              </w:rPr>
              <w:t>Основні</w:t>
            </w:r>
            <w:proofErr w:type="spellEnd"/>
            <w:r w:rsidRPr="00DE3400">
              <w:rPr>
                <w:rStyle w:val="a9"/>
                <w:b w:val="0"/>
              </w:rPr>
              <w:t xml:space="preserve"> </w:t>
            </w:r>
            <w:proofErr w:type="spellStart"/>
            <w:r w:rsidRPr="00DE3400">
              <w:rPr>
                <w:rStyle w:val="a9"/>
                <w:b w:val="0"/>
              </w:rPr>
              <w:t>завдання</w:t>
            </w:r>
            <w:proofErr w:type="spellEnd"/>
            <w:r w:rsidRPr="00DE3400">
              <w:rPr>
                <w:rStyle w:val="a9"/>
                <w:b w:val="0"/>
              </w:rPr>
              <w:t xml:space="preserve"> </w:t>
            </w:r>
            <w:proofErr w:type="spellStart"/>
            <w:r w:rsidRPr="00DE3400">
              <w:rPr>
                <w:rStyle w:val="a9"/>
                <w:b w:val="0"/>
              </w:rPr>
              <w:t>дисципліни</w:t>
            </w:r>
            <w:proofErr w:type="spellEnd"/>
            <w:r w:rsidRPr="00DE3400">
              <w:rPr>
                <w:rStyle w:val="a9"/>
                <w:b w:val="0"/>
              </w:rPr>
              <w:t>:</w:t>
            </w:r>
          </w:p>
          <w:p w:rsidR="005418DE" w:rsidRPr="00DE3400" w:rsidRDefault="004A638B" w:rsidP="00DE3400">
            <w:pPr>
              <w:pStyle w:val="a8"/>
              <w:spacing w:before="0" w:beforeAutospacing="0" w:after="0" w:afterAutospacing="0"/>
              <w:rPr>
                <w:lang w:val="uk-UA"/>
              </w:rPr>
            </w:pPr>
            <w:r w:rsidRPr="00DE3400">
              <w:rPr>
                <w:lang w:val="uk-UA"/>
              </w:rPr>
              <w:t xml:space="preserve">– розвиток навичок усного та писемного мовлення на рівні </w:t>
            </w:r>
            <w:r w:rsidRPr="00DE3400">
              <w:t>B</w:t>
            </w:r>
            <w:r w:rsidRPr="00DE3400">
              <w:rPr>
                <w:lang w:val="uk-UA"/>
              </w:rPr>
              <w:t>2;</w:t>
            </w:r>
            <w:r w:rsidRPr="00DE3400">
              <w:rPr>
                <w:lang w:val="uk-UA"/>
              </w:rPr>
              <w:br/>
              <w:t xml:space="preserve">– формування вмінь сприймати автентичне мовлення (відеоматеріали, </w:t>
            </w:r>
            <w:proofErr w:type="spellStart"/>
            <w:r w:rsidRPr="00DE3400">
              <w:rPr>
                <w:lang w:val="uk-UA"/>
              </w:rPr>
              <w:t>подкасти</w:t>
            </w:r>
            <w:proofErr w:type="spellEnd"/>
            <w:r w:rsidRPr="00DE3400">
              <w:rPr>
                <w:lang w:val="uk-UA"/>
              </w:rPr>
              <w:t>);</w:t>
            </w:r>
            <w:r w:rsidRPr="00DE3400">
              <w:rPr>
                <w:lang w:val="uk-UA"/>
              </w:rPr>
              <w:br/>
              <w:t xml:space="preserve">– удосконалення граматичної компетентності в межах рівня </w:t>
            </w:r>
            <w:proofErr w:type="spellStart"/>
            <w:r w:rsidRPr="00DE3400">
              <w:t>Upper</w:t>
            </w:r>
            <w:proofErr w:type="spellEnd"/>
            <w:r w:rsidRPr="00DE3400">
              <w:rPr>
                <w:lang w:val="uk-UA"/>
              </w:rPr>
              <w:t>-</w:t>
            </w:r>
            <w:proofErr w:type="spellStart"/>
            <w:r w:rsidRPr="00DE3400">
              <w:t>Intermediate</w:t>
            </w:r>
            <w:proofErr w:type="spellEnd"/>
            <w:r w:rsidRPr="00DE3400">
              <w:rPr>
                <w:lang w:val="uk-UA"/>
              </w:rPr>
              <w:t>;</w:t>
            </w:r>
            <w:r w:rsidRPr="00DE3400">
              <w:rPr>
                <w:lang w:val="uk-UA"/>
              </w:rPr>
              <w:br/>
              <w:t>– розширення словникового запасу, зокрема академічної та базової медичної лексики;</w:t>
            </w:r>
            <w:r w:rsidRPr="00DE3400">
              <w:rPr>
                <w:lang w:val="uk-UA"/>
              </w:rPr>
              <w:br/>
              <w:t>– розвиток навичок критичного мислення, аналізу та обговорення сучасних глобальних і професійно орієнтованих тем;</w:t>
            </w:r>
            <w:r w:rsidRPr="00DE3400">
              <w:rPr>
                <w:lang w:val="uk-UA"/>
              </w:rPr>
              <w:br/>
              <w:t>– формування навичок участі в дискусіях, презентаціях та міжкультурній комунікації;</w:t>
            </w:r>
            <w:r w:rsidRPr="00DE3400">
              <w:rPr>
                <w:lang w:val="uk-UA"/>
              </w:rPr>
              <w:br/>
              <w:t>– підготовка студентів до використання англійської мови у навчальній та майбутній професійній діяльності у сфері медицини.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Практичні </w:t>
            </w: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lastRenderedPageBreak/>
              <w:t xml:space="preserve">навички, які можна здобути, можлива сфера їх застосування </w:t>
            </w:r>
          </w:p>
        </w:tc>
        <w:tc>
          <w:tcPr>
            <w:tcW w:w="7007" w:type="dxa"/>
            <w:shd w:val="clear" w:color="auto" w:fill="auto"/>
          </w:tcPr>
          <w:p w:rsidR="00DE3400" w:rsidRPr="00DE3400" w:rsidRDefault="00DE3400" w:rsidP="00DE3400">
            <w:pPr>
              <w:pStyle w:val="a8"/>
              <w:spacing w:before="0" w:beforeAutospacing="0" w:after="0" w:afterAutospacing="0"/>
              <w:jc w:val="both"/>
            </w:pPr>
            <w:r w:rsidRPr="00DE3400">
              <w:lastRenderedPageBreak/>
              <w:t xml:space="preserve">У </w:t>
            </w:r>
            <w:proofErr w:type="spellStart"/>
            <w:r w:rsidRPr="00DE3400">
              <w:t>результаті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вивчення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дисципліни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студенти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набувають</w:t>
            </w:r>
            <w:proofErr w:type="spellEnd"/>
            <w:r w:rsidRPr="00DE3400">
              <w:t xml:space="preserve"> </w:t>
            </w:r>
            <w:proofErr w:type="spellStart"/>
            <w:r w:rsidRPr="00DE3400">
              <w:lastRenderedPageBreak/>
              <w:t>практичних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навичок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ефективного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усного</w:t>
            </w:r>
            <w:proofErr w:type="spellEnd"/>
            <w:r w:rsidRPr="00DE3400">
              <w:t xml:space="preserve"> та </w:t>
            </w:r>
            <w:proofErr w:type="spellStart"/>
            <w:r w:rsidRPr="00DE3400">
              <w:t>письмового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спілкування</w:t>
            </w:r>
            <w:proofErr w:type="spellEnd"/>
            <w:r w:rsidRPr="00DE3400">
              <w:t xml:space="preserve"> </w:t>
            </w:r>
            <w:proofErr w:type="spellStart"/>
            <w:proofErr w:type="gramStart"/>
            <w:r w:rsidRPr="00DE3400">
              <w:t>англ</w:t>
            </w:r>
            <w:proofErr w:type="gramEnd"/>
            <w:r w:rsidRPr="00DE3400">
              <w:t>ійською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мовою</w:t>
            </w:r>
            <w:proofErr w:type="spellEnd"/>
            <w:r w:rsidRPr="00DE3400">
              <w:t xml:space="preserve"> у </w:t>
            </w:r>
            <w:proofErr w:type="spellStart"/>
            <w:r w:rsidRPr="00DE3400">
              <w:t>навчальному</w:t>
            </w:r>
            <w:proofErr w:type="spellEnd"/>
            <w:r w:rsidRPr="00DE3400">
              <w:t xml:space="preserve"> та </w:t>
            </w:r>
            <w:proofErr w:type="spellStart"/>
            <w:r w:rsidRPr="00DE3400">
              <w:t>професійному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середовищі</w:t>
            </w:r>
            <w:proofErr w:type="spellEnd"/>
            <w:r w:rsidRPr="00DE3400">
              <w:t xml:space="preserve">. </w:t>
            </w:r>
            <w:proofErr w:type="spellStart"/>
            <w:r w:rsidRPr="00DE3400">
              <w:t>Зокрема</w:t>
            </w:r>
            <w:proofErr w:type="spellEnd"/>
            <w:r w:rsidRPr="00DE3400">
              <w:t xml:space="preserve">, </w:t>
            </w:r>
            <w:proofErr w:type="spellStart"/>
            <w:r w:rsidRPr="00DE3400">
              <w:t>формуються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вміння</w:t>
            </w:r>
            <w:proofErr w:type="spellEnd"/>
            <w:r w:rsidRPr="00DE3400">
              <w:t xml:space="preserve"> вести </w:t>
            </w:r>
            <w:proofErr w:type="spellStart"/>
            <w:r w:rsidRPr="00DE3400">
              <w:t>діалог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і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дискусію</w:t>
            </w:r>
            <w:proofErr w:type="spellEnd"/>
            <w:r w:rsidRPr="00DE3400">
              <w:t xml:space="preserve">, </w:t>
            </w:r>
            <w:proofErr w:type="spellStart"/>
            <w:r w:rsidRPr="00DE3400">
              <w:t>презентувати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інформацію</w:t>
            </w:r>
            <w:proofErr w:type="spellEnd"/>
            <w:r w:rsidRPr="00DE3400">
              <w:t xml:space="preserve">, </w:t>
            </w:r>
            <w:proofErr w:type="spellStart"/>
            <w:r w:rsidRPr="00DE3400">
              <w:t>аргументувати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власну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позицію</w:t>
            </w:r>
            <w:proofErr w:type="spellEnd"/>
            <w:r w:rsidRPr="00DE3400">
              <w:t xml:space="preserve">, </w:t>
            </w:r>
            <w:proofErr w:type="spellStart"/>
            <w:r w:rsidRPr="00DE3400">
              <w:t>аналізувати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автентичні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тексти</w:t>
            </w:r>
            <w:proofErr w:type="spellEnd"/>
            <w:r w:rsidRPr="00DE3400">
              <w:t xml:space="preserve"> та </w:t>
            </w:r>
            <w:proofErr w:type="spellStart"/>
            <w:r w:rsidRPr="00DE3400">
              <w:t>відеоматеріали</w:t>
            </w:r>
            <w:proofErr w:type="spellEnd"/>
            <w:r w:rsidRPr="00DE3400">
              <w:t xml:space="preserve">, а </w:t>
            </w:r>
            <w:proofErr w:type="spellStart"/>
            <w:r w:rsidRPr="00DE3400">
              <w:t>також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створювати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структуровані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письмові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повідомлення</w:t>
            </w:r>
            <w:proofErr w:type="spellEnd"/>
            <w:r w:rsidRPr="00DE3400">
              <w:t xml:space="preserve"> (</w:t>
            </w:r>
            <w:proofErr w:type="spellStart"/>
            <w:r w:rsidRPr="00DE3400">
              <w:t>e-mails</w:t>
            </w:r>
            <w:proofErr w:type="spellEnd"/>
            <w:r w:rsidRPr="00DE3400">
              <w:t xml:space="preserve">, </w:t>
            </w:r>
            <w:proofErr w:type="spellStart"/>
            <w:r w:rsidRPr="00DE3400">
              <w:t>короткі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есе</w:t>
            </w:r>
            <w:proofErr w:type="spellEnd"/>
            <w:r w:rsidRPr="00DE3400">
              <w:t xml:space="preserve">, описи, </w:t>
            </w:r>
            <w:proofErr w:type="spellStart"/>
            <w:r w:rsidRPr="00DE3400">
              <w:t>зві</w:t>
            </w:r>
            <w:proofErr w:type="gramStart"/>
            <w:r w:rsidRPr="00DE3400">
              <w:t>ти</w:t>
            </w:r>
            <w:proofErr w:type="spellEnd"/>
            <w:r w:rsidRPr="00DE3400">
              <w:t>).</w:t>
            </w:r>
            <w:proofErr w:type="gramEnd"/>
          </w:p>
          <w:p w:rsidR="00DE3400" w:rsidRPr="00DE3400" w:rsidRDefault="00DE3400" w:rsidP="00DE3400">
            <w:pPr>
              <w:pStyle w:val="a8"/>
              <w:spacing w:before="0" w:beforeAutospacing="0" w:after="0" w:afterAutospacing="0"/>
              <w:jc w:val="both"/>
            </w:pPr>
            <w:proofErr w:type="spellStart"/>
            <w:r w:rsidRPr="00DE3400">
              <w:t>Окрему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увагу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приділено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розвитку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навичок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сприйняття</w:t>
            </w:r>
            <w:proofErr w:type="spellEnd"/>
            <w:r w:rsidRPr="00DE3400">
              <w:t xml:space="preserve"> на слух та </w:t>
            </w:r>
            <w:proofErr w:type="spellStart"/>
            <w:r w:rsidRPr="00DE3400">
              <w:t>роботи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з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сучасними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інформаційними</w:t>
            </w:r>
            <w:proofErr w:type="spellEnd"/>
            <w:r w:rsidRPr="00DE3400">
              <w:t xml:space="preserve"> ресурсами </w:t>
            </w:r>
            <w:proofErr w:type="spellStart"/>
            <w:proofErr w:type="gramStart"/>
            <w:r w:rsidRPr="00DE3400">
              <w:t>англ</w:t>
            </w:r>
            <w:proofErr w:type="gramEnd"/>
            <w:r w:rsidRPr="00DE3400">
              <w:t>ійською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мовою</w:t>
            </w:r>
            <w:proofErr w:type="spellEnd"/>
            <w:r w:rsidRPr="00DE3400">
              <w:t xml:space="preserve">, </w:t>
            </w:r>
            <w:proofErr w:type="spellStart"/>
            <w:r w:rsidRPr="00DE3400">
              <w:t>що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сприяє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підвищенню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рівня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академічної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мобільності</w:t>
            </w:r>
            <w:proofErr w:type="spellEnd"/>
            <w:r w:rsidRPr="00DE3400">
              <w:t>.</w:t>
            </w:r>
          </w:p>
          <w:p w:rsidR="005418DE" w:rsidRPr="00DE3400" w:rsidRDefault="00DE3400" w:rsidP="00DE3400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r w:rsidRPr="00DE3400">
              <w:t>Набуті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компетентності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можуть</w:t>
            </w:r>
            <w:proofErr w:type="spellEnd"/>
            <w:r w:rsidRPr="00DE3400">
              <w:t xml:space="preserve"> бути </w:t>
            </w:r>
            <w:proofErr w:type="spellStart"/>
            <w:r w:rsidRPr="00DE3400">
              <w:t>застосовані</w:t>
            </w:r>
            <w:proofErr w:type="spellEnd"/>
            <w:r w:rsidRPr="00DE3400">
              <w:t xml:space="preserve"> </w:t>
            </w:r>
            <w:proofErr w:type="spellStart"/>
            <w:proofErr w:type="gramStart"/>
            <w:r w:rsidRPr="00DE3400">
              <w:t>п</w:t>
            </w:r>
            <w:proofErr w:type="gramEnd"/>
            <w:r w:rsidRPr="00DE3400">
              <w:t>ід</w:t>
            </w:r>
            <w:proofErr w:type="spellEnd"/>
            <w:r w:rsidRPr="00DE3400">
              <w:t xml:space="preserve"> час </w:t>
            </w:r>
            <w:proofErr w:type="spellStart"/>
            <w:r w:rsidRPr="00DE3400">
              <w:t>навчання</w:t>
            </w:r>
            <w:proofErr w:type="spellEnd"/>
            <w:r w:rsidRPr="00DE3400">
              <w:t xml:space="preserve"> у закладах </w:t>
            </w:r>
            <w:proofErr w:type="spellStart"/>
            <w:r w:rsidRPr="00DE3400">
              <w:t>вищої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освіти</w:t>
            </w:r>
            <w:proofErr w:type="spellEnd"/>
            <w:r w:rsidRPr="00DE3400">
              <w:t xml:space="preserve">, </w:t>
            </w:r>
            <w:proofErr w:type="spellStart"/>
            <w:r w:rsidRPr="00DE3400">
              <w:t>участі</w:t>
            </w:r>
            <w:proofErr w:type="spellEnd"/>
            <w:r w:rsidRPr="00DE3400">
              <w:t xml:space="preserve"> в </w:t>
            </w:r>
            <w:proofErr w:type="spellStart"/>
            <w:r w:rsidRPr="00DE3400">
              <w:t>міжнародних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освітніх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програмах</w:t>
            </w:r>
            <w:proofErr w:type="spellEnd"/>
            <w:r w:rsidRPr="00DE3400">
              <w:t xml:space="preserve">, </w:t>
            </w:r>
            <w:proofErr w:type="spellStart"/>
            <w:r w:rsidRPr="00DE3400">
              <w:t>конференціях</w:t>
            </w:r>
            <w:proofErr w:type="spellEnd"/>
            <w:r w:rsidRPr="00DE3400">
              <w:t xml:space="preserve">, </w:t>
            </w:r>
            <w:proofErr w:type="spellStart"/>
            <w:r w:rsidRPr="00DE3400">
              <w:t>стажуваннях</w:t>
            </w:r>
            <w:proofErr w:type="spellEnd"/>
            <w:r w:rsidRPr="00DE3400">
              <w:t xml:space="preserve">, а </w:t>
            </w:r>
            <w:proofErr w:type="spellStart"/>
            <w:r w:rsidRPr="00DE3400">
              <w:t>також</w:t>
            </w:r>
            <w:proofErr w:type="spellEnd"/>
            <w:r w:rsidRPr="00DE3400">
              <w:t xml:space="preserve"> у </w:t>
            </w:r>
            <w:proofErr w:type="spellStart"/>
            <w:r w:rsidRPr="00DE3400">
              <w:t>майбутній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професійній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діяльності</w:t>
            </w:r>
            <w:proofErr w:type="spellEnd"/>
            <w:r w:rsidRPr="00DE3400">
              <w:t xml:space="preserve"> в </w:t>
            </w:r>
            <w:proofErr w:type="spellStart"/>
            <w:r w:rsidRPr="00DE3400">
              <w:t>медичній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сфері</w:t>
            </w:r>
            <w:proofErr w:type="spellEnd"/>
            <w:r w:rsidRPr="00DE3400">
              <w:t xml:space="preserve">, </w:t>
            </w:r>
            <w:proofErr w:type="spellStart"/>
            <w:r w:rsidRPr="00DE3400">
              <w:t>зокрема</w:t>
            </w:r>
            <w:proofErr w:type="spellEnd"/>
            <w:r w:rsidRPr="00DE3400">
              <w:t xml:space="preserve"> для </w:t>
            </w:r>
            <w:proofErr w:type="spellStart"/>
            <w:r w:rsidRPr="00DE3400">
              <w:t>комунікації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з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іноземними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пацієнтами</w:t>
            </w:r>
            <w:proofErr w:type="spellEnd"/>
            <w:r w:rsidRPr="00DE3400">
              <w:t xml:space="preserve">, </w:t>
            </w:r>
            <w:proofErr w:type="spellStart"/>
            <w:r w:rsidRPr="00DE3400">
              <w:t>колегами</w:t>
            </w:r>
            <w:proofErr w:type="spellEnd"/>
            <w:r w:rsidRPr="00DE3400">
              <w:t xml:space="preserve"> та </w:t>
            </w:r>
            <w:proofErr w:type="spellStart"/>
            <w:r w:rsidRPr="00DE3400">
              <w:t>роботи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з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англомовною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фаховою</w:t>
            </w:r>
            <w:proofErr w:type="spellEnd"/>
            <w:r w:rsidRPr="00DE3400">
              <w:t xml:space="preserve"> </w:t>
            </w:r>
            <w:proofErr w:type="spellStart"/>
            <w:r w:rsidRPr="00DE3400">
              <w:t>літературою</w:t>
            </w:r>
            <w:proofErr w:type="spellEnd"/>
            <w:r w:rsidRPr="00DE3400">
              <w:t>.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lastRenderedPageBreak/>
              <w:t>Форма підсумкового контролю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залік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Інформаційне забезпечення (посилання на інформаційні ресурси кафедри)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B040DD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hyperlink r:id="rId6" w:history="1">
              <w:r w:rsidR="00136F9F" w:rsidRPr="00DE3400">
                <w:rPr>
                  <w:rStyle w:val="a3"/>
                  <w:rFonts w:ascii="Times New Roman" w:eastAsia="Calibri" w:hAnsi="Times New Roman" w:cs="Times New Roman"/>
                  <w:bCs/>
                  <w:kern w:val="2"/>
                  <w:sz w:val="24"/>
                  <w:szCs w:val="24"/>
                </w:rPr>
                <w:t>https://www.vnmu.edu.ua/%D0%BA%D0%B0%D1%84%D0%B5%D0%B4%D1%80%D0%B0-%D1%96%D0%BD%D0%BE%D0%B7%D0%B5%D0%BC%D0%BD%D0%B8%D1%85-%D0%BC%D0%BE%D0%B2</w:t>
              </w:r>
            </w:hyperlink>
            <w:r w:rsidR="00136F9F"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</w:tr>
    </w:tbl>
    <w:p w:rsidR="00A932A3" w:rsidRDefault="00CE585D"/>
    <w:sectPr w:rsidR="00A932A3" w:rsidSect="008D6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85D" w:rsidRDefault="00CE585D" w:rsidP="00687BBB">
      <w:pPr>
        <w:spacing w:after="0" w:line="240" w:lineRule="auto"/>
      </w:pPr>
      <w:r>
        <w:separator/>
      </w:r>
    </w:p>
  </w:endnote>
  <w:endnote w:type="continuationSeparator" w:id="0">
    <w:p w:rsidR="00CE585D" w:rsidRDefault="00CE585D" w:rsidP="00687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85D" w:rsidRDefault="00CE585D" w:rsidP="00687BBB">
      <w:pPr>
        <w:spacing w:after="0" w:line="240" w:lineRule="auto"/>
      </w:pPr>
      <w:r>
        <w:separator/>
      </w:r>
    </w:p>
  </w:footnote>
  <w:footnote w:type="continuationSeparator" w:id="0">
    <w:p w:rsidR="00CE585D" w:rsidRDefault="00CE585D" w:rsidP="00687B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18DE"/>
    <w:rsid w:val="00136F9F"/>
    <w:rsid w:val="0020200A"/>
    <w:rsid w:val="00323F8C"/>
    <w:rsid w:val="00365EEF"/>
    <w:rsid w:val="004A638B"/>
    <w:rsid w:val="005418DE"/>
    <w:rsid w:val="00577A92"/>
    <w:rsid w:val="0068025A"/>
    <w:rsid w:val="00681D2F"/>
    <w:rsid w:val="00687BBB"/>
    <w:rsid w:val="007B71B7"/>
    <w:rsid w:val="007F73E2"/>
    <w:rsid w:val="008428CD"/>
    <w:rsid w:val="008D6531"/>
    <w:rsid w:val="00B040DD"/>
    <w:rsid w:val="00CE585D"/>
    <w:rsid w:val="00D46A99"/>
    <w:rsid w:val="00DA585A"/>
    <w:rsid w:val="00DC181F"/>
    <w:rsid w:val="00DE3400"/>
    <w:rsid w:val="00E27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D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6F9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687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87BBB"/>
    <w:rPr>
      <w:lang w:val="uk-UA"/>
    </w:rPr>
  </w:style>
  <w:style w:type="paragraph" w:styleId="a6">
    <w:name w:val="footer"/>
    <w:basedOn w:val="a"/>
    <w:link w:val="a7"/>
    <w:uiPriority w:val="99"/>
    <w:semiHidden/>
    <w:unhideWhenUsed/>
    <w:rsid w:val="00687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87BBB"/>
    <w:rPr>
      <w:lang w:val="uk-UA"/>
    </w:rPr>
  </w:style>
  <w:style w:type="paragraph" w:styleId="a8">
    <w:name w:val="Normal (Web)"/>
    <w:basedOn w:val="a"/>
    <w:uiPriority w:val="99"/>
    <w:unhideWhenUsed/>
    <w:rsid w:val="004A6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Strong"/>
    <w:basedOn w:val="a0"/>
    <w:uiPriority w:val="22"/>
    <w:qFormat/>
    <w:rsid w:val="004A63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7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nmu.edu.ua/%D0%BA%D0%B0%D1%84%D0%B5%D0%B4%D1%80%D0%B0-%D1%96%D0%BD%D0%BE%D0%B7%D0%B5%D0%BC%D0%BD%D0%B8%D1%85-%D0%BC%D0%BE%D0%B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Alla</cp:lastModifiedBy>
  <cp:revision>5</cp:revision>
  <dcterms:created xsi:type="dcterms:W3CDTF">2026-03-18T08:50:00Z</dcterms:created>
  <dcterms:modified xsi:type="dcterms:W3CDTF">2026-03-18T09:33:00Z</dcterms:modified>
</cp:coreProperties>
</file>