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3CE" w:rsidRPr="005B56A1" w:rsidRDefault="00C153CE">
      <w:pPr>
        <w:pStyle w:val="FR2"/>
        <w:spacing w:before="0"/>
        <w:ind w:left="5103" w:firstLine="0"/>
        <w:jc w:val="right"/>
        <w:rPr>
          <w:rFonts w:ascii="Times New Roman" w:hAnsi="Times New Roman" w:cs="Times New Roman"/>
          <w:b/>
          <w:sz w:val="24"/>
          <w:szCs w:val="24"/>
        </w:rPr>
      </w:pPr>
    </w:p>
    <w:p w:rsidR="00C153CE" w:rsidRPr="008252EB" w:rsidRDefault="00C01A1A">
      <w:pPr>
        <w:jc w:val="center"/>
        <w:rPr>
          <w:b/>
          <w:szCs w:val="28"/>
          <w:lang w:val="uk-UA"/>
        </w:rPr>
      </w:pPr>
      <w:r w:rsidRPr="008252EB">
        <w:rPr>
          <w:b/>
          <w:szCs w:val="28"/>
          <w:lang w:val="uk-UA"/>
        </w:rPr>
        <w:t>Вінницький національний медичний університет ім. М.І.Пирогова</w:t>
      </w:r>
    </w:p>
    <w:p w:rsidR="00C153CE" w:rsidRPr="008252EB" w:rsidRDefault="00C153CE">
      <w:pPr>
        <w:jc w:val="both"/>
        <w:rPr>
          <w:szCs w:val="28"/>
          <w:lang w:val="uk-UA"/>
        </w:rPr>
      </w:pPr>
    </w:p>
    <w:p w:rsidR="008252EB" w:rsidRPr="005570AF" w:rsidRDefault="008252EB" w:rsidP="008252EB">
      <w:pPr>
        <w:jc w:val="both"/>
        <w:rPr>
          <w:szCs w:val="28"/>
          <w:lang w:val="uk-UA"/>
        </w:rPr>
      </w:pPr>
    </w:p>
    <w:p w:rsidR="00C153CE" w:rsidRPr="008252EB" w:rsidRDefault="00C01A1A" w:rsidP="00EE7B11">
      <w:pPr>
        <w:jc w:val="center"/>
        <w:rPr>
          <w:bCs/>
          <w:szCs w:val="28"/>
          <w:lang w:val="uk-UA"/>
        </w:rPr>
      </w:pPr>
      <w:r w:rsidRPr="008252EB">
        <w:rPr>
          <w:bCs/>
          <w:szCs w:val="28"/>
          <w:lang w:val="uk-UA"/>
        </w:rPr>
        <w:t xml:space="preserve">Кафедра </w:t>
      </w:r>
      <w:r w:rsidR="00242C5C">
        <w:rPr>
          <w:bCs/>
          <w:szCs w:val="28"/>
          <w:lang w:val="uk-UA"/>
        </w:rPr>
        <w:t>філології</w:t>
      </w:r>
    </w:p>
    <w:p w:rsidR="00C153CE" w:rsidRPr="008252EB" w:rsidRDefault="00C153CE">
      <w:pPr>
        <w:jc w:val="both"/>
        <w:rPr>
          <w:szCs w:val="28"/>
          <w:lang w:val="uk-UA"/>
        </w:rPr>
      </w:pPr>
    </w:p>
    <w:p w:rsidR="00C153CE" w:rsidRPr="008252EB" w:rsidRDefault="00C153CE">
      <w:pPr>
        <w:jc w:val="both"/>
        <w:rPr>
          <w:szCs w:val="28"/>
          <w:lang w:val="uk-UA"/>
        </w:rPr>
      </w:pPr>
    </w:p>
    <w:p w:rsidR="00C153CE" w:rsidRPr="008252EB" w:rsidRDefault="00C01A1A">
      <w:pPr>
        <w:jc w:val="right"/>
        <w:rPr>
          <w:b/>
          <w:color w:val="000000" w:themeColor="text1"/>
          <w:szCs w:val="28"/>
          <w:lang w:val="uk-UA"/>
        </w:rPr>
      </w:pPr>
      <w:r w:rsidRPr="008252EB">
        <w:rPr>
          <w:b/>
          <w:color w:val="000000" w:themeColor="text1"/>
          <w:szCs w:val="28"/>
          <w:lang w:val="uk-UA"/>
        </w:rPr>
        <w:t>ЗАТВЕРДЖУЮ</w:t>
      </w:r>
    </w:p>
    <w:p w:rsidR="00C153CE" w:rsidRPr="008252EB" w:rsidRDefault="00C153CE">
      <w:pPr>
        <w:jc w:val="right"/>
        <w:rPr>
          <w:color w:val="000000" w:themeColor="text1"/>
          <w:szCs w:val="28"/>
          <w:lang w:val="uk-UA"/>
        </w:rPr>
      </w:pPr>
    </w:p>
    <w:p w:rsidR="00C153CE" w:rsidRPr="008252EB" w:rsidRDefault="00C01A1A">
      <w:pPr>
        <w:spacing w:line="276" w:lineRule="auto"/>
        <w:jc w:val="right"/>
        <w:rPr>
          <w:color w:val="000000" w:themeColor="text1"/>
          <w:szCs w:val="28"/>
          <w:lang w:val="uk-UA"/>
        </w:rPr>
      </w:pPr>
      <w:r w:rsidRPr="008252EB">
        <w:rPr>
          <w:color w:val="000000" w:themeColor="text1"/>
          <w:szCs w:val="28"/>
          <w:lang w:val="uk-UA"/>
        </w:rPr>
        <w:t>Проректор ЗВО з науково-педагогічної</w:t>
      </w:r>
    </w:p>
    <w:p w:rsidR="00C153CE" w:rsidRPr="008252EB" w:rsidRDefault="00C01A1A">
      <w:pPr>
        <w:spacing w:line="276" w:lineRule="auto"/>
        <w:jc w:val="right"/>
        <w:rPr>
          <w:color w:val="000000" w:themeColor="text1"/>
          <w:szCs w:val="28"/>
          <w:lang w:val="uk-UA"/>
        </w:rPr>
      </w:pPr>
      <w:r w:rsidRPr="008252EB">
        <w:rPr>
          <w:color w:val="000000" w:themeColor="text1"/>
          <w:szCs w:val="28"/>
          <w:lang w:val="uk-UA"/>
        </w:rPr>
        <w:t xml:space="preserve"> роботи і міжнародних зв’язків</w:t>
      </w:r>
    </w:p>
    <w:p w:rsidR="00C153CE" w:rsidRPr="008252EB" w:rsidRDefault="00C01A1A">
      <w:pPr>
        <w:spacing w:line="276" w:lineRule="auto"/>
        <w:jc w:val="right"/>
        <w:rPr>
          <w:color w:val="000000" w:themeColor="text1"/>
          <w:szCs w:val="28"/>
          <w:lang w:val="uk-UA"/>
        </w:rPr>
      </w:pPr>
      <w:r w:rsidRPr="008252EB">
        <w:rPr>
          <w:color w:val="000000" w:themeColor="text1"/>
          <w:szCs w:val="28"/>
          <w:lang w:val="uk-UA"/>
        </w:rPr>
        <w:t>_____________ Інна АНДРУШКО</w:t>
      </w:r>
    </w:p>
    <w:p w:rsidR="00C153CE" w:rsidRPr="008252EB" w:rsidRDefault="00C01A1A">
      <w:pPr>
        <w:spacing w:line="276" w:lineRule="auto"/>
        <w:jc w:val="right"/>
        <w:rPr>
          <w:color w:val="000000" w:themeColor="text1"/>
          <w:szCs w:val="28"/>
          <w:lang w:val="uk-UA"/>
        </w:rPr>
      </w:pPr>
      <w:r w:rsidRPr="008252EB">
        <w:rPr>
          <w:color w:val="000000" w:themeColor="text1"/>
          <w:szCs w:val="28"/>
          <w:lang w:val="uk-UA"/>
        </w:rPr>
        <w:t>“_____”____________________20___ року</w:t>
      </w:r>
    </w:p>
    <w:p w:rsidR="00C153CE" w:rsidRPr="008252EB" w:rsidRDefault="00C153CE">
      <w:pPr>
        <w:jc w:val="both"/>
        <w:rPr>
          <w:szCs w:val="28"/>
          <w:lang w:val="uk-UA"/>
        </w:rPr>
      </w:pPr>
    </w:p>
    <w:p w:rsidR="00C153CE" w:rsidRPr="008252EB" w:rsidRDefault="00C153CE">
      <w:pPr>
        <w:jc w:val="both"/>
        <w:rPr>
          <w:szCs w:val="28"/>
          <w:lang w:val="uk-UA"/>
        </w:rPr>
      </w:pPr>
    </w:p>
    <w:p w:rsidR="00C153CE" w:rsidRPr="008252EB" w:rsidRDefault="00C153CE">
      <w:pPr>
        <w:jc w:val="both"/>
        <w:rPr>
          <w:szCs w:val="28"/>
          <w:lang w:val="uk-UA"/>
        </w:rPr>
      </w:pPr>
    </w:p>
    <w:p w:rsidR="00C153CE" w:rsidRPr="008252EB" w:rsidRDefault="00C153CE">
      <w:pPr>
        <w:jc w:val="both"/>
        <w:rPr>
          <w:szCs w:val="28"/>
          <w:lang w:val="uk-UA"/>
        </w:rPr>
      </w:pPr>
    </w:p>
    <w:p w:rsidR="00C153CE" w:rsidRPr="008252EB" w:rsidRDefault="00C01A1A">
      <w:pPr>
        <w:pStyle w:val="2"/>
        <w:shd w:val="clear" w:color="auto" w:fill="FFFFFF"/>
        <w:spacing w:before="0" w:after="0"/>
        <w:jc w:val="center"/>
        <w:rPr>
          <w:rFonts w:ascii="Times New Roman" w:hAnsi="Times New Roman"/>
          <w:i w:val="0"/>
          <w:iCs w:val="0"/>
          <w:lang w:val="uk-UA"/>
        </w:rPr>
      </w:pPr>
      <w:r w:rsidRPr="008252EB">
        <w:rPr>
          <w:rFonts w:ascii="Times New Roman" w:hAnsi="Times New Roman"/>
          <w:i w:val="0"/>
          <w:iCs w:val="0"/>
          <w:lang w:val="uk-UA"/>
        </w:rPr>
        <w:t xml:space="preserve">РОБОЧА ПРОГРАМА </w:t>
      </w:r>
    </w:p>
    <w:p w:rsidR="00C153CE" w:rsidRPr="008252EB" w:rsidRDefault="009234E5">
      <w:pPr>
        <w:pStyle w:val="2"/>
        <w:shd w:val="clear" w:color="auto" w:fill="FFFFFF"/>
        <w:spacing w:before="0" w:after="0"/>
        <w:jc w:val="center"/>
        <w:rPr>
          <w:rFonts w:ascii="Times New Roman" w:hAnsi="Times New Roman"/>
          <w:i w:val="0"/>
          <w:iCs w:val="0"/>
          <w:lang w:val="uk-UA"/>
        </w:rPr>
      </w:pPr>
      <w:r>
        <w:rPr>
          <w:rFonts w:ascii="Times New Roman" w:hAnsi="Times New Roman"/>
          <w:i w:val="0"/>
          <w:iCs w:val="0"/>
          <w:lang w:val="uk-UA"/>
        </w:rPr>
        <w:t xml:space="preserve">вибіркової </w:t>
      </w:r>
      <w:r w:rsidR="00C01A1A" w:rsidRPr="008252EB">
        <w:rPr>
          <w:rFonts w:ascii="Times New Roman" w:hAnsi="Times New Roman"/>
          <w:i w:val="0"/>
          <w:iCs w:val="0"/>
          <w:lang w:val="uk-UA"/>
        </w:rPr>
        <w:t>дисципліни</w:t>
      </w:r>
    </w:p>
    <w:p w:rsidR="008252EB" w:rsidRPr="008252EB" w:rsidRDefault="008252EB" w:rsidP="008252EB">
      <w:pPr>
        <w:rPr>
          <w:szCs w:val="28"/>
          <w:lang w:val="uk-UA" w:eastAsia="zh-CN"/>
        </w:rPr>
      </w:pPr>
    </w:p>
    <w:p w:rsidR="00C153CE" w:rsidRDefault="005570AF">
      <w:pPr>
        <w:jc w:val="center"/>
        <w:rPr>
          <w:b/>
          <w:color w:val="000000" w:themeColor="text1"/>
          <w:szCs w:val="28"/>
          <w:u w:val="single"/>
          <w:lang w:val="uk-UA"/>
        </w:rPr>
      </w:pPr>
      <w:r>
        <w:rPr>
          <w:b/>
          <w:color w:val="000000" w:themeColor="text1"/>
          <w:szCs w:val="28"/>
          <w:u w:val="single"/>
          <w:lang w:val="uk-UA"/>
        </w:rPr>
        <w:t xml:space="preserve"> </w:t>
      </w:r>
      <w:r w:rsidR="008252EB" w:rsidRPr="008252EB">
        <w:rPr>
          <w:b/>
          <w:color w:val="000000" w:themeColor="text1"/>
          <w:szCs w:val="28"/>
          <w:u w:val="single"/>
          <w:lang w:val="uk-UA"/>
        </w:rPr>
        <w:t xml:space="preserve"> </w:t>
      </w:r>
      <w:r w:rsidR="00EE7B11" w:rsidRPr="008252EB">
        <w:rPr>
          <w:b/>
          <w:color w:val="000000" w:themeColor="text1"/>
          <w:szCs w:val="28"/>
          <w:u w:val="single"/>
          <w:lang w:val="uk-UA"/>
        </w:rPr>
        <w:t xml:space="preserve">«Англійська </w:t>
      </w:r>
      <w:r>
        <w:rPr>
          <w:b/>
          <w:color w:val="000000" w:themeColor="text1"/>
          <w:szCs w:val="28"/>
          <w:u w:val="single"/>
          <w:lang w:val="uk-UA"/>
        </w:rPr>
        <w:t>мова для міжнародної академічної мобільності</w:t>
      </w:r>
      <w:r w:rsidR="00EE7B11" w:rsidRPr="008252EB">
        <w:rPr>
          <w:b/>
          <w:color w:val="000000" w:themeColor="text1"/>
          <w:szCs w:val="28"/>
          <w:u w:val="single"/>
          <w:lang w:val="uk-UA"/>
        </w:rPr>
        <w:t>»</w:t>
      </w:r>
    </w:p>
    <w:p w:rsidR="008252EB" w:rsidRPr="008252EB" w:rsidRDefault="008252EB">
      <w:pPr>
        <w:jc w:val="center"/>
        <w:rPr>
          <w:b/>
          <w:color w:val="000000" w:themeColor="text1"/>
          <w:szCs w:val="28"/>
          <w:u w:val="single"/>
          <w:lang w:val="uk-UA"/>
        </w:rPr>
      </w:pPr>
    </w:p>
    <w:p w:rsidR="00C153CE" w:rsidRPr="008252EB" w:rsidRDefault="00C01A1A">
      <w:pPr>
        <w:jc w:val="center"/>
        <w:rPr>
          <w:szCs w:val="28"/>
          <w:u w:val="single"/>
          <w:lang w:val="uk-UA"/>
        </w:rPr>
      </w:pPr>
      <w:r w:rsidRPr="008252EB">
        <w:rPr>
          <w:b/>
          <w:szCs w:val="28"/>
          <w:lang w:val="uk-UA"/>
        </w:rPr>
        <w:t xml:space="preserve">підготовки </w:t>
      </w:r>
      <w:r w:rsidRPr="008252EB">
        <w:rPr>
          <w:b/>
          <w:szCs w:val="28"/>
          <w:u w:val="single"/>
          <w:lang w:val="uk-UA"/>
        </w:rPr>
        <w:t xml:space="preserve">__ </w:t>
      </w:r>
      <w:r w:rsidR="00521B03">
        <w:rPr>
          <w:b/>
          <w:szCs w:val="28"/>
          <w:u w:val="single"/>
          <w:lang w:val="uk-UA"/>
        </w:rPr>
        <w:t>І-ІІІ</w:t>
      </w:r>
      <w:r w:rsidRPr="008252EB">
        <w:rPr>
          <w:b/>
          <w:szCs w:val="28"/>
          <w:u w:val="single"/>
          <w:lang w:val="uk-UA"/>
        </w:rPr>
        <w:t xml:space="preserve"> рівень вищої освіти_____</w:t>
      </w:r>
    </w:p>
    <w:p w:rsidR="008252EB" w:rsidRPr="008252EB" w:rsidRDefault="008252EB">
      <w:pPr>
        <w:jc w:val="center"/>
        <w:rPr>
          <w:b/>
          <w:szCs w:val="28"/>
          <w:lang w:val="uk-UA"/>
        </w:rPr>
      </w:pPr>
    </w:p>
    <w:p w:rsidR="00C153CE" w:rsidRPr="008252EB" w:rsidRDefault="00C153CE">
      <w:pPr>
        <w:jc w:val="both"/>
        <w:rPr>
          <w:szCs w:val="28"/>
          <w:lang w:val="uk-UA"/>
        </w:rPr>
      </w:pPr>
    </w:p>
    <w:p w:rsidR="00C153CE" w:rsidRPr="008252EB" w:rsidRDefault="00C153CE">
      <w:pPr>
        <w:jc w:val="both"/>
        <w:rPr>
          <w:szCs w:val="28"/>
          <w:lang w:val="uk-UA"/>
        </w:rPr>
      </w:pPr>
    </w:p>
    <w:p w:rsidR="00C153CE" w:rsidRPr="008252EB" w:rsidRDefault="00C153CE">
      <w:pPr>
        <w:jc w:val="center"/>
        <w:rPr>
          <w:szCs w:val="28"/>
          <w:lang w:val="uk-UA"/>
        </w:rPr>
      </w:pPr>
    </w:p>
    <w:p w:rsidR="008252EB" w:rsidRPr="008252EB" w:rsidRDefault="008252EB">
      <w:pPr>
        <w:jc w:val="center"/>
        <w:rPr>
          <w:szCs w:val="28"/>
          <w:lang w:val="uk-UA"/>
        </w:rPr>
      </w:pPr>
    </w:p>
    <w:p w:rsidR="008252EB" w:rsidRPr="008252EB" w:rsidRDefault="008252EB">
      <w:pPr>
        <w:jc w:val="center"/>
        <w:rPr>
          <w:szCs w:val="28"/>
          <w:lang w:val="uk-UA"/>
        </w:rPr>
      </w:pPr>
    </w:p>
    <w:p w:rsidR="00C153CE" w:rsidRPr="008252EB" w:rsidRDefault="00C153CE">
      <w:pPr>
        <w:jc w:val="center"/>
        <w:rPr>
          <w:szCs w:val="28"/>
          <w:lang w:val="uk-UA"/>
        </w:rPr>
      </w:pPr>
    </w:p>
    <w:p w:rsidR="00C153CE" w:rsidRPr="008252EB" w:rsidRDefault="00C153CE">
      <w:pPr>
        <w:jc w:val="center"/>
        <w:rPr>
          <w:szCs w:val="28"/>
          <w:lang w:val="uk-UA"/>
        </w:rPr>
      </w:pPr>
    </w:p>
    <w:p w:rsidR="00C153CE" w:rsidRPr="008252EB" w:rsidRDefault="00C153CE">
      <w:pPr>
        <w:jc w:val="center"/>
        <w:rPr>
          <w:szCs w:val="28"/>
          <w:lang w:val="uk-UA"/>
        </w:rPr>
      </w:pPr>
    </w:p>
    <w:p w:rsidR="00C153CE" w:rsidRPr="008252EB" w:rsidRDefault="00C153CE">
      <w:pPr>
        <w:jc w:val="both"/>
        <w:rPr>
          <w:szCs w:val="28"/>
          <w:lang w:val="uk-UA"/>
        </w:rPr>
      </w:pPr>
    </w:p>
    <w:p w:rsidR="00C153CE" w:rsidRPr="008252EB" w:rsidRDefault="00C153CE">
      <w:pPr>
        <w:jc w:val="both"/>
        <w:rPr>
          <w:szCs w:val="28"/>
          <w:lang w:val="uk-UA"/>
        </w:rPr>
      </w:pPr>
    </w:p>
    <w:p w:rsidR="00C153CE" w:rsidRPr="008252EB" w:rsidRDefault="00C153CE">
      <w:pPr>
        <w:jc w:val="center"/>
        <w:rPr>
          <w:szCs w:val="28"/>
          <w:lang w:val="uk-UA"/>
        </w:rPr>
      </w:pPr>
    </w:p>
    <w:p w:rsidR="00C153CE" w:rsidRPr="008252EB" w:rsidRDefault="00C153CE">
      <w:pPr>
        <w:jc w:val="center"/>
        <w:rPr>
          <w:szCs w:val="28"/>
          <w:lang w:val="uk-UA"/>
        </w:rPr>
      </w:pPr>
    </w:p>
    <w:p w:rsidR="00A0776F" w:rsidRPr="008252EB" w:rsidRDefault="00A0776F">
      <w:pPr>
        <w:jc w:val="center"/>
        <w:rPr>
          <w:szCs w:val="28"/>
          <w:lang w:val="uk-UA"/>
        </w:rPr>
      </w:pPr>
    </w:p>
    <w:p w:rsidR="00A0776F" w:rsidRPr="008252EB" w:rsidRDefault="00A0776F">
      <w:pPr>
        <w:jc w:val="center"/>
        <w:rPr>
          <w:szCs w:val="28"/>
          <w:lang w:val="uk-UA"/>
        </w:rPr>
      </w:pPr>
    </w:p>
    <w:p w:rsidR="00A0776F" w:rsidRPr="008252EB" w:rsidRDefault="00A0776F">
      <w:pPr>
        <w:jc w:val="center"/>
        <w:rPr>
          <w:szCs w:val="28"/>
          <w:lang w:val="uk-UA"/>
        </w:rPr>
      </w:pPr>
    </w:p>
    <w:p w:rsidR="00C153CE" w:rsidRPr="008252EB" w:rsidRDefault="00C153CE">
      <w:pPr>
        <w:jc w:val="center"/>
        <w:rPr>
          <w:szCs w:val="28"/>
          <w:lang w:val="uk-UA"/>
        </w:rPr>
      </w:pPr>
    </w:p>
    <w:p w:rsidR="00C153CE" w:rsidRPr="008252EB" w:rsidRDefault="005570AF">
      <w:pPr>
        <w:jc w:val="center"/>
        <w:rPr>
          <w:b/>
          <w:szCs w:val="28"/>
          <w:lang w:val="uk-UA"/>
        </w:rPr>
      </w:pPr>
      <w:r>
        <w:rPr>
          <w:b/>
          <w:szCs w:val="28"/>
          <w:lang w:val="uk-UA"/>
        </w:rPr>
        <w:t>2026</w:t>
      </w:r>
      <w:r w:rsidR="00C01A1A" w:rsidRPr="008252EB">
        <w:rPr>
          <w:b/>
          <w:szCs w:val="28"/>
          <w:lang w:val="uk-UA"/>
        </w:rPr>
        <w:t xml:space="preserve"> рік</w:t>
      </w:r>
    </w:p>
    <w:p w:rsidR="00A0776F" w:rsidRPr="005B56A1" w:rsidRDefault="00A0776F">
      <w:pPr>
        <w:rPr>
          <w:sz w:val="24"/>
          <w:lang w:val="uk-UA"/>
        </w:rPr>
      </w:pPr>
      <w:r w:rsidRPr="005B56A1">
        <w:rPr>
          <w:sz w:val="24"/>
          <w:lang w:val="uk-UA"/>
        </w:rPr>
        <w:br w:type="page"/>
      </w:r>
    </w:p>
    <w:p w:rsidR="00C153CE" w:rsidRPr="005B56A1" w:rsidRDefault="00C01A1A">
      <w:pPr>
        <w:jc w:val="both"/>
        <w:rPr>
          <w:sz w:val="24"/>
          <w:lang w:val="uk-UA"/>
        </w:rPr>
      </w:pPr>
      <w:r w:rsidRPr="005B56A1">
        <w:rPr>
          <w:sz w:val="24"/>
          <w:lang w:val="uk-UA"/>
        </w:rPr>
        <w:lastRenderedPageBreak/>
        <w:t>Робоча програма з дисципліни</w:t>
      </w:r>
      <w:r w:rsidRPr="005B56A1">
        <w:rPr>
          <w:b/>
          <w:sz w:val="24"/>
          <w:u w:val="single"/>
          <w:lang w:val="uk-UA"/>
        </w:rPr>
        <w:t xml:space="preserve"> </w:t>
      </w:r>
      <w:r w:rsidR="00A0776F" w:rsidRPr="005B56A1">
        <w:rPr>
          <w:b/>
          <w:sz w:val="24"/>
          <w:u w:val="single"/>
          <w:lang w:val="uk-UA"/>
        </w:rPr>
        <w:t>«</w:t>
      </w:r>
      <w:r w:rsidR="005570AF">
        <w:rPr>
          <w:b/>
          <w:sz w:val="24"/>
          <w:u w:val="single"/>
          <w:lang w:val="uk-UA"/>
        </w:rPr>
        <w:t>Англійська мова для міжнародної академічної мобільності</w:t>
      </w:r>
      <w:r w:rsidR="00A0776F" w:rsidRPr="005B56A1">
        <w:rPr>
          <w:b/>
          <w:sz w:val="24"/>
          <w:u w:val="single"/>
          <w:lang w:val="uk-UA"/>
        </w:rPr>
        <w:t>»</w:t>
      </w:r>
      <w:r w:rsidRPr="005B56A1">
        <w:rPr>
          <w:b/>
          <w:sz w:val="24"/>
          <w:u w:val="single"/>
          <w:lang w:val="uk-UA"/>
        </w:rPr>
        <w:t xml:space="preserve"> </w:t>
      </w:r>
    </w:p>
    <w:p w:rsidR="00C153CE" w:rsidRPr="005B56A1" w:rsidRDefault="00C01A1A">
      <w:pPr>
        <w:ind w:left="4248" w:firstLine="708"/>
        <w:jc w:val="both"/>
        <w:rPr>
          <w:sz w:val="24"/>
          <w:lang w:val="uk-UA"/>
        </w:rPr>
      </w:pPr>
      <w:r w:rsidRPr="005B56A1">
        <w:rPr>
          <w:sz w:val="24"/>
          <w:lang w:val="uk-UA"/>
        </w:rPr>
        <w:t xml:space="preserve">(назва навчальної дисципліни)    </w:t>
      </w:r>
    </w:p>
    <w:p w:rsidR="00A0776F" w:rsidRPr="005B56A1" w:rsidRDefault="00C01A1A" w:rsidP="00A0776F">
      <w:pPr>
        <w:jc w:val="both"/>
        <w:rPr>
          <w:sz w:val="24"/>
          <w:lang w:val="uk-UA"/>
        </w:rPr>
      </w:pPr>
      <w:r w:rsidRPr="005B56A1">
        <w:rPr>
          <w:sz w:val="24"/>
          <w:lang w:val="uk-UA"/>
        </w:rPr>
        <w:t xml:space="preserve">підготовки фахівців </w:t>
      </w:r>
      <w:r w:rsidR="00743504">
        <w:rPr>
          <w:sz w:val="24"/>
          <w:lang w:val="uk-UA"/>
        </w:rPr>
        <w:t xml:space="preserve">І-ІІІ </w:t>
      </w:r>
      <w:r w:rsidRPr="005B56A1">
        <w:rPr>
          <w:sz w:val="24"/>
          <w:lang w:val="uk-UA"/>
        </w:rPr>
        <w:t xml:space="preserve"> рівня вищої освіти</w:t>
      </w:r>
      <w:r w:rsidR="00743504">
        <w:rPr>
          <w:sz w:val="24"/>
          <w:lang w:val="uk-UA"/>
        </w:rPr>
        <w:t>.</w:t>
      </w:r>
    </w:p>
    <w:p w:rsidR="00C153CE" w:rsidRPr="005B56A1" w:rsidRDefault="00802DB1">
      <w:pPr>
        <w:jc w:val="both"/>
        <w:rPr>
          <w:sz w:val="24"/>
          <w:lang w:val="uk-UA"/>
        </w:rPr>
      </w:pPr>
      <w:r>
        <w:rPr>
          <w:sz w:val="24"/>
          <w:lang w:val="uk-UA"/>
        </w:rPr>
        <w:t>2024 року- 14</w:t>
      </w:r>
      <w:r w:rsidR="00C01A1A" w:rsidRPr="005B56A1">
        <w:rPr>
          <w:sz w:val="24"/>
          <w:lang w:val="uk-UA"/>
        </w:rPr>
        <w:t xml:space="preserve"> с.</w:t>
      </w:r>
    </w:p>
    <w:p w:rsidR="00C153CE" w:rsidRPr="005B56A1" w:rsidRDefault="00C153CE">
      <w:pPr>
        <w:jc w:val="both"/>
        <w:rPr>
          <w:sz w:val="24"/>
          <w:lang w:val="uk-UA"/>
        </w:rPr>
      </w:pPr>
    </w:p>
    <w:p w:rsidR="00C153CE" w:rsidRPr="005B56A1" w:rsidRDefault="00C153CE">
      <w:pPr>
        <w:jc w:val="both"/>
        <w:rPr>
          <w:sz w:val="24"/>
          <w:lang w:val="uk-UA"/>
        </w:rPr>
      </w:pPr>
    </w:p>
    <w:p w:rsidR="00A0776F" w:rsidRPr="005B56A1" w:rsidRDefault="00A0776F" w:rsidP="00A0776F">
      <w:pPr>
        <w:jc w:val="both"/>
        <w:rPr>
          <w:sz w:val="24"/>
          <w:lang w:val="uk-UA"/>
        </w:rPr>
      </w:pPr>
      <w:r w:rsidRPr="005B56A1">
        <w:rPr>
          <w:bCs/>
          <w:sz w:val="24"/>
          <w:lang w:val="uk-UA"/>
        </w:rPr>
        <w:t>Розробники:</w:t>
      </w:r>
      <w:r w:rsidRPr="005B56A1">
        <w:rPr>
          <w:b/>
          <w:bCs/>
          <w:sz w:val="24"/>
          <w:lang w:val="uk-UA"/>
        </w:rPr>
        <w:t xml:space="preserve"> </w:t>
      </w:r>
    </w:p>
    <w:p w:rsidR="00A0776F" w:rsidRPr="005B56A1" w:rsidRDefault="00A0776F" w:rsidP="00A0776F">
      <w:pPr>
        <w:jc w:val="both"/>
        <w:rPr>
          <w:sz w:val="24"/>
          <w:lang w:val="uk-UA"/>
        </w:rPr>
      </w:pPr>
    </w:p>
    <w:p w:rsidR="00A0776F" w:rsidRPr="005B56A1" w:rsidRDefault="00A0776F" w:rsidP="00A0776F">
      <w:pPr>
        <w:jc w:val="both"/>
        <w:rPr>
          <w:bCs/>
          <w:sz w:val="24"/>
          <w:lang w:val="uk-UA"/>
        </w:rPr>
      </w:pPr>
      <w:r w:rsidRPr="005B56A1">
        <w:rPr>
          <w:bCs/>
          <w:sz w:val="24"/>
          <w:u w:val="single"/>
          <w:lang w:val="uk-UA"/>
        </w:rPr>
        <w:t>доцент ЗВО  Алла КОНДРАТЮК_</w:t>
      </w:r>
      <w:r w:rsidRPr="005B56A1">
        <w:rPr>
          <w:bCs/>
          <w:sz w:val="24"/>
          <w:lang w:val="uk-UA"/>
        </w:rPr>
        <w:t>_</w:t>
      </w:r>
    </w:p>
    <w:p w:rsidR="00A0776F" w:rsidRPr="005B56A1" w:rsidRDefault="00A0776F" w:rsidP="00A0776F">
      <w:pPr>
        <w:jc w:val="both"/>
        <w:rPr>
          <w:sz w:val="24"/>
          <w:lang w:val="uk-UA"/>
        </w:rPr>
      </w:pPr>
    </w:p>
    <w:p w:rsidR="00A0776F" w:rsidRPr="005B56A1" w:rsidRDefault="00A0776F" w:rsidP="00A0776F">
      <w:pPr>
        <w:jc w:val="both"/>
        <w:rPr>
          <w:sz w:val="24"/>
          <w:lang w:val="uk-UA"/>
        </w:rPr>
      </w:pPr>
    </w:p>
    <w:p w:rsidR="00A0776F" w:rsidRPr="005B56A1" w:rsidRDefault="00A0776F" w:rsidP="00A0776F">
      <w:pPr>
        <w:jc w:val="both"/>
        <w:rPr>
          <w:sz w:val="24"/>
          <w:lang w:val="uk-UA"/>
        </w:rPr>
      </w:pPr>
    </w:p>
    <w:p w:rsidR="00A0776F" w:rsidRPr="005B56A1" w:rsidRDefault="00A0776F" w:rsidP="00A0776F">
      <w:pPr>
        <w:jc w:val="both"/>
        <w:rPr>
          <w:sz w:val="24"/>
          <w:lang w:val="uk-UA"/>
        </w:rPr>
      </w:pPr>
    </w:p>
    <w:p w:rsidR="00A0776F" w:rsidRPr="005B56A1" w:rsidRDefault="00A0776F" w:rsidP="00A0776F">
      <w:pPr>
        <w:jc w:val="both"/>
        <w:rPr>
          <w:sz w:val="24"/>
          <w:lang w:val="uk-UA"/>
        </w:rPr>
      </w:pPr>
    </w:p>
    <w:p w:rsidR="00A0776F" w:rsidRPr="005B56A1" w:rsidRDefault="00A0776F" w:rsidP="00A0776F">
      <w:pPr>
        <w:jc w:val="both"/>
        <w:rPr>
          <w:bCs/>
          <w:iCs/>
          <w:sz w:val="24"/>
          <w:lang w:val="uk-UA"/>
        </w:rPr>
      </w:pPr>
      <w:r w:rsidRPr="005B56A1">
        <w:rPr>
          <w:sz w:val="24"/>
          <w:lang w:val="uk-UA"/>
        </w:rPr>
        <w:t xml:space="preserve">Робоча програма затверджена на засіданні </w:t>
      </w:r>
      <w:r w:rsidRPr="005B56A1">
        <w:rPr>
          <w:bCs/>
          <w:iCs/>
          <w:sz w:val="24"/>
          <w:lang w:val="uk-UA"/>
        </w:rPr>
        <w:t xml:space="preserve">кафедри </w:t>
      </w:r>
      <w:r w:rsidR="005570AF">
        <w:rPr>
          <w:bCs/>
          <w:iCs/>
          <w:sz w:val="24"/>
          <w:lang w:val="uk-UA"/>
        </w:rPr>
        <w:t>філології</w:t>
      </w:r>
    </w:p>
    <w:p w:rsidR="00A0776F" w:rsidRPr="005B56A1" w:rsidRDefault="00A0776F" w:rsidP="00A0776F">
      <w:pPr>
        <w:jc w:val="both"/>
        <w:rPr>
          <w:b/>
          <w:sz w:val="24"/>
          <w:lang w:val="uk-UA"/>
        </w:rPr>
      </w:pPr>
    </w:p>
    <w:p w:rsidR="00A0776F" w:rsidRPr="005B56A1" w:rsidRDefault="00A0776F" w:rsidP="00A0776F">
      <w:pPr>
        <w:jc w:val="both"/>
        <w:rPr>
          <w:sz w:val="24"/>
          <w:lang w:val="uk-UA"/>
        </w:rPr>
      </w:pPr>
      <w:r w:rsidRPr="005B56A1">
        <w:rPr>
          <w:sz w:val="24"/>
          <w:lang w:val="uk-UA"/>
        </w:rPr>
        <w:t>Протокол від  “____” ___________ 20____ року № __</w:t>
      </w:r>
    </w:p>
    <w:p w:rsidR="00A0776F" w:rsidRPr="005B56A1" w:rsidRDefault="00A0776F" w:rsidP="00A0776F">
      <w:pPr>
        <w:jc w:val="both"/>
        <w:rPr>
          <w:sz w:val="24"/>
          <w:lang w:val="uk-UA"/>
        </w:rPr>
      </w:pPr>
    </w:p>
    <w:p w:rsidR="00A0776F" w:rsidRPr="005B56A1" w:rsidRDefault="00743504" w:rsidP="00A0776F">
      <w:pPr>
        <w:jc w:val="both"/>
        <w:rPr>
          <w:sz w:val="24"/>
          <w:lang w:val="uk-UA"/>
        </w:rPr>
      </w:pPr>
      <w:r>
        <w:rPr>
          <w:color w:val="000000" w:themeColor="text1"/>
          <w:sz w:val="24"/>
          <w:lang w:val="uk-UA"/>
        </w:rPr>
        <w:t>Завідувач</w:t>
      </w:r>
      <w:r w:rsidR="00A0776F" w:rsidRPr="005B56A1">
        <w:rPr>
          <w:color w:val="000000" w:themeColor="text1"/>
          <w:sz w:val="24"/>
          <w:lang w:val="uk-UA"/>
        </w:rPr>
        <w:t xml:space="preserve"> </w:t>
      </w:r>
      <w:r w:rsidR="00A0776F" w:rsidRPr="005B56A1">
        <w:rPr>
          <w:sz w:val="24"/>
          <w:lang w:val="uk-UA"/>
        </w:rPr>
        <w:t>кафедри</w:t>
      </w:r>
      <w:r w:rsidR="00A0776F" w:rsidRPr="005B56A1">
        <w:rPr>
          <w:bCs/>
          <w:iCs/>
          <w:sz w:val="24"/>
          <w:lang w:val="uk-UA"/>
        </w:rPr>
        <w:t xml:space="preserve"> іноземних мов</w:t>
      </w:r>
    </w:p>
    <w:p w:rsidR="00A0776F" w:rsidRPr="005B56A1" w:rsidRDefault="00A0776F" w:rsidP="00A0776F">
      <w:pPr>
        <w:jc w:val="both"/>
        <w:rPr>
          <w:sz w:val="24"/>
          <w:lang w:val="uk-UA"/>
        </w:rPr>
      </w:pPr>
    </w:p>
    <w:p w:rsidR="00A0776F" w:rsidRPr="005B56A1" w:rsidRDefault="00A0776F" w:rsidP="00A0776F">
      <w:pPr>
        <w:jc w:val="both"/>
        <w:rPr>
          <w:sz w:val="24"/>
          <w:lang w:val="uk-UA"/>
        </w:rPr>
      </w:pPr>
      <w:r w:rsidRPr="005B56A1">
        <w:rPr>
          <w:sz w:val="24"/>
          <w:lang w:val="uk-UA"/>
        </w:rPr>
        <w:t xml:space="preserve"> Професор ЗВО______________________ </w:t>
      </w:r>
      <w:r w:rsidR="005570AF">
        <w:rPr>
          <w:sz w:val="24"/>
          <w:lang w:val="uk-UA"/>
        </w:rPr>
        <w:t xml:space="preserve">          Володимир СУПРУН</w:t>
      </w:r>
    </w:p>
    <w:p w:rsidR="00A0776F" w:rsidRPr="005B56A1" w:rsidRDefault="00A0776F" w:rsidP="00A0776F">
      <w:pPr>
        <w:jc w:val="both"/>
        <w:rPr>
          <w:sz w:val="24"/>
          <w:lang w:val="uk-UA"/>
        </w:rPr>
      </w:pPr>
      <w:r w:rsidRPr="005B56A1">
        <w:rPr>
          <w:sz w:val="24"/>
          <w:lang w:val="uk-UA"/>
        </w:rPr>
        <w:t xml:space="preserve">                         </w:t>
      </w:r>
      <w:r w:rsidRPr="005B56A1">
        <w:rPr>
          <w:sz w:val="24"/>
          <w:lang w:val="uk-UA"/>
        </w:rPr>
        <w:tab/>
        <w:t xml:space="preserve">           (підпис)</w:t>
      </w:r>
      <w:r w:rsidRPr="005B56A1">
        <w:rPr>
          <w:sz w:val="24"/>
          <w:lang w:val="uk-UA"/>
        </w:rPr>
        <w:tab/>
      </w:r>
      <w:r w:rsidRPr="005B56A1">
        <w:rPr>
          <w:sz w:val="24"/>
          <w:lang w:val="uk-UA"/>
        </w:rPr>
        <w:tab/>
        <w:t xml:space="preserve"> </w:t>
      </w:r>
      <w:r w:rsidRPr="005B56A1">
        <w:rPr>
          <w:sz w:val="24"/>
          <w:lang w:val="uk-UA"/>
        </w:rPr>
        <w:tab/>
        <w:t xml:space="preserve">(прізвище та ініціали)         </w:t>
      </w:r>
    </w:p>
    <w:p w:rsidR="00A0776F" w:rsidRPr="005B56A1" w:rsidRDefault="00A0776F" w:rsidP="00A0776F">
      <w:pPr>
        <w:jc w:val="both"/>
        <w:rPr>
          <w:sz w:val="24"/>
          <w:lang w:val="uk-UA"/>
        </w:rPr>
      </w:pPr>
      <w:r w:rsidRPr="005B56A1">
        <w:rPr>
          <w:sz w:val="24"/>
          <w:lang w:val="uk-UA"/>
        </w:rPr>
        <w:t xml:space="preserve">“___” _____________ 20____ року </w:t>
      </w:r>
    </w:p>
    <w:p w:rsidR="00A0776F" w:rsidRPr="005B56A1" w:rsidRDefault="00A0776F" w:rsidP="00A0776F">
      <w:pPr>
        <w:jc w:val="both"/>
        <w:rPr>
          <w:sz w:val="24"/>
          <w:lang w:val="uk-UA"/>
        </w:rPr>
      </w:pPr>
    </w:p>
    <w:p w:rsidR="00A0776F" w:rsidRPr="005B56A1" w:rsidRDefault="00A0776F" w:rsidP="00A0776F">
      <w:pPr>
        <w:jc w:val="both"/>
        <w:rPr>
          <w:sz w:val="24"/>
          <w:lang w:val="uk-UA"/>
        </w:rPr>
      </w:pPr>
    </w:p>
    <w:p w:rsidR="00A0776F" w:rsidRPr="005B56A1" w:rsidRDefault="00A0776F" w:rsidP="00A0776F">
      <w:pPr>
        <w:jc w:val="both"/>
        <w:rPr>
          <w:sz w:val="24"/>
          <w:lang w:val="uk-UA"/>
        </w:rPr>
      </w:pPr>
    </w:p>
    <w:p w:rsidR="00A0776F" w:rsidRPr="005B56A1" w:rsidRDefault="00A0776F" w:rsidP="00A0776F">
      <w:pPr>
        <w:jc w:val="both"/>
        <w:rPr>
          <w:sz w:val="24"/>
          <w:lang w:val="uk-UA"/>
        </w:rPr>
      </w:pPr>
    </w:p>
    <w:p w:rsidR="00743504" w:rsidRPr="00743504" w:rsidRDefault="00743504" w:rsidP="00743504">
      <w:pPr>
        <w:jc w:val="both"/>
        <w:rPr>
          <w:sz w:val="24"/>
          <w:lang w:val="uk-UA"/>
        </w:rPr>
      </w:pPr>
      <w:r w:rsidRPr="00743504">
        <w:rPr>
          <w:sz w:val="24"/>
          <w:lang w:val="uk-UA"/>
        </w:rPr>
        <w:t>Рекомендовано методичною радою факультету підготовки іноземних громадян</w:t>
      </w:r>
      <w:r w:rsidRPr="00743504">
        <w:rPr>
          <w:color w:val="FF0000"/>
          <w:sz w:val="24"/>
          <w:lang w:val="uk-UA"/>
        </w:rPr>
        <w:t xml:space="preserve"> </w:t>
      </w:r>
      <w:r w:rsidRPr="00743504">
        <w:rPr>
          <w:sz w:val="24"/>
          <w:lang w:val="uk-UA"/>
        </w:rPr>
        <w:t>Вінницького національного медичного університету ім. М.І. Пирогова І-ІІІ  рівня вищої освіти.</w:t>
      </w:r>
    </w:p>
    <w:p w:rsidR="00743504" w:rsidRPr="00743504" w:rsidRDefault="00743504" w:rsidP="00743504">
      <w:pPr>
        <w:jc w:val="both"/>
        <w:rPr>
          <w:sz w:val="24"/>
          <w:lang w:val="uk-UA"/>
        </w:rPr>
      </w:pPr>
      <w:r w:rsidRPr="00743504">
        <w:rPr>
          <w:sz w:val="24"/>
          <w:lang w:val="uk-UA"/>
        </w:rPr>
        <w:t xml:space="preserve">Протокол № ___ від  _________2026 року </w:t>
      </w:r>
    </w:p>
    <w:p w:rsidR="00C153CE" w:rsidRPr="00743504" w:rsidRDefault="00C153CE">
      <w:pPr>
        <w:jc w:val="both"/>
        <w:rPr>
          <w:sz w:val="24"/>
          <w:lang w:val="uk-UA"/>
        </w:rPr>
      </w:pPr>
    </w:p>
    <w:p w:rsidR="007A6C70" w:rsidRDefault="007A6C70">
      <w:pPr>
        <w:rPr>
          <w:sz w:val="24"/>
          <w:lang w:val="uk-UA"/>
        </w:rPr>
      </w:pPr>
      <w:r>
        <w:rPr>
          <w:sz w:val="24"/>
          <w:lang w:val="uk-UA"/>
        </w:rPr>
        <w:br w:type="page"/>
      </w:r>
    </w:p>
    <w:p w:rsidR="00C153CE" w:rsidRPr="005B56A1" w:rsidRDefault="00C01A1A">
      <w:pPr>
        <w:ind w:left="720"/>
        <w:jc w:val="center"/>
        <w:rPr>
          <w:b/>
          <w:sz w:val="24"/>
          <w:lang w:val="uk-UA"/>
        </w:rPr>
      </w:pPr>
      <w:r w:rsidRPr="005B56A1">
        <w:rPr>
          <w:b/>
          <w:sz w:val="24"/>
          <w:lang w:val="uk-UA"/>
        </w:rPr>
        <w:lastRenderedPageBreak/>
        <w:t>ВСТУП</w:t>
      </w:r>
    </w:p>
    <w:p w:rsidR="00E87E6E" w:rsidRPr="005B56A1" w:rsidRDefault="00E87E6E" w:rsidP="00E87E6E">
      <w:pPr>
        <w:jc w:val="center"/>
        <w:rPr>
          <w:b/>
          <w:sz w:val="24"/>
          <w:lang w:val="uk-UA"/>
        </w:rPr>
      </w:pPr>
      <w:r w:rsidRPr="005B56A1">
        <w:rPr>
          <w:b/>
          <w:sz w:val="24"/>
          <w:lang w:val="uk-UA"/>
        </w:rPr>
        <w:t>Анотація навчальної дисципліни</w:t>
      </w:r>
    </w:p>
    <w:p w:rsidR="00E87E6E" w:rsidRPr="005B56A1" w:rsidRDefault="00E87E6E" w:rsidP="00E87E6E">
      <w:pPr>
        <w:tabs>
          <w:tab w:val="left" w:pos="284"/>
          <w:tab w:val="left" w:pos="567"/>
        </w:tabs>
        <w:ind w:firstLine="567"/>
        <w:jc w:val="both"/>
        <w:rPr>
          <w:sz w:val="24"/>
          <w:lang w:val="uk-UA"/>
        </w:rPr>
      </w:pPr>
      <w:r w:rsidRPr="005B56A1">
        <w:rPr>
          <w:rFonts w:eastAsia="Calibri"/>
          <w:sz w:val="24"/>
          <w:lang w:val="uk-UA" w:eastAsia="en-US"/>
        </w:rPr>
        <w:t xml:space="preserve">Програма дисципліни </w:t>
      </w:r>
      <w:r w:rsidR="00D04148" w:rsidRPr="00D04148">
        <w:rPr>
          <w:sz w:val="24"/>
          <w:u w:val="single"/>
          <w:lang w:val="uk-UA"/>
        </w:rPr>
        <w:t>«Англійська мова для міжнародної академічної мобільності»</w:t>
      </w:r>
      <w:r w:rsidR="00D04148">
        <w:rPr>
          <w:sz w:val="24"/>
          <w:u w:val="single"/>
          <w:lang w:val="uk-UA"/>
        </w:rPr>
        <w:t xml:space="preserve"> </w:t>
      </w:r>
      <w:r w:rsidRPr="005B56A1">
        <w:rPr>
          <w:sz w:val="24"/>
          <w:lang w:val="uk-UA"/>
        </w:rPr>
        <w:t xml:space="preserve">складена відповідно до </w:t>
      </w:r>
      <w:r w:rsidRPr="005B56A1">
        <w:rPr>
          <w:color w:val="000000"/>
          <w:sz w:val="24"/>
          <w:lang w:val="uk-UA" w:eastAsia="en-US"/>
        </w:rPr>
        <w:t>порядку підготовки здобувачів другого (магістерського) рівня  освіти у вищих медичних навчальних закладах освіти України у відповідності до вимог</w:t>
      </w:r>
      <w:r w:rsidRPr="005B56A1">
        <w:rPr>
          <w:sz w:val="24"/>
          <w:lang w:val="uk-UA"/>
        </w:rPr>
        <w:t xml:space="preserve"> кредитно-трансферної системи організації навчального процесу ECTS, примірного навчального плану підготовки фахівців </w:t>
      </w:r>
      <w:r w:rsidR="008362E6">
        <w:rPr>
          <w:sz w:val="24"/>
          <w:lang w:val="uk-UA"/>
        </w:rPr>
        <w:t>І-ІІІ</w:t>
      </w:r>
      <w:r w:rsidRPr="005B56A1">
        <w:rPr>
          <w:sz w:val="24"/>
          <w:lang w:val="uk-UA"/>
        </w:rPr>
        <w:t xml:space="preserve"> </w:t>
      </w:r>
      <w:r w:rsidR="002D486E">
        <w:rPr>
          <w:sz w:val="24"/>
          <w:lang w:val="uk-UA"/>
        </w:rPr>
        <w:t>рівня в</w:t>
      </w:r>
      <w:r w:rsidR="008362E6">
        <w:rPr>
          <w:sz w:val="24"/>
          <w:lang w:val="uk-UA"/>
        </w:rPr>
        <w:t>ищої освіти.</w:t>
      </w:r>
    </w:p>
    <w:p w:rsidR="00E57D2A" w:rsidRPr="00E57D2A" w:rsidRDefault="00E57D2A" w:rsidP="00E87E6E">
      <w:pPr>
        <w:ind w:firstLine="708"/>
        <w:jc w:val="both"/>
        <w:rPr>
          <w:sz w:val="24"/>
          <w:lang w:val="uk-UA"/>
        </w:rPr>
      </w:pPr>
      <w:r w:rsidRPr="00E57D2A">
        <w:rPr>
          <w:sz w:val="24"/>
          <w:lang w:val="uk-UA"/>
        </w:rPr>
        <w:t>Основним фокусом програми є формування іншомовної комунікативної компетентності, необхідної для участі здобувачів вищої освіти у програмах міжнародної академічної мобільності (</w:t>
      </w:r>
      <w:r w:rsidRPr="00E57D2A">
        <w:rPr>
          <w:sz w:val="24"/>
        </w:rPr>
        <w:t>Erasmus</w:t>
      </w:r>
      <w:r w:rsidRPr="00E57D2A">
        <w:rPr>
          <w:sz w:val="24"/>
          <w:lang w:val="uk-UA"/>
        </w:rPr>
        <w:t xml:space="preserve">+, міжнародні стажування, літні школи, подвійні дипломи тощо). </w:t>
      </w:r>
      <w:r w:rsidRPr="00E57D2A">
        <w:rPr>
          <w:sz w:val="24"/>
        </w:rPr>
        <w:t>Предметним напрямком програми є англійська мова для академічного та професійного спілкування в міжнародному освітньому середовищі. Програма орієнтована на опанування лексико-граматичного матеріалу академічного спрямування, розвиток навичок підготовки академічного CV, мотиваційного листа, проходження співбесіди, ведення ділового листування, а також формування практичних умінь усного та письмового спілкування, міжкультурної взаємодії й представлення результатів навчальної або наукової діяльності англійською мовою.</w:t>
      </w:r>
    </w:p>
    <w:p w:rsidR="00E87E6E" w:rsidRPr="005B56A1" w:rsidRDefault="00E87E6E" w:rsidP="00E87E6E">
      <w:pPr>
        <w:ind w:firstLine="708"/>
        <w:jc w:val="both"/>
        <w:rPr>
          <w:b/>
          <w:sz w:val="24"/>
          <w:lang w:val="uk-UA"/>
        </w:rPr>
      </w:pPr>
      <w:r w:rsidRPr="005B56A1">
        <w:rPr>
          <w:b/>
          <w:sz w:val="24"/>
          <w:lang w:val="uk-UA"/>
        </w:rPr>
        <w:t xml:space="preserve">Робоча програма складена на основі:  </w:t>
      </w:r>
    </w:p>
    <w:p w:rsidR="008252EB" w:rsidRPr="008252EB" w:rsidRDefault="008252EB" w:rsidP="008252EB">
      <w:pPr>
        <w:ind w:firstLine="708"/>
        <w:jc w:val="both"/>
        <w:rPr>
          <w:sz w:val="24"/>
          <w:lang w:val="uk-UA"/>
        </w:rPr>
      </w:pPr>
      <w:bookmarkStart w:id="0" w:name="_Hlk217044555"/>
      <w:r w:rsidRPr="008252EB">
        <w:rPr>
          <w:sz w:val="24"/>
          <w:lang w:val="uk-UA"/>
        </w:rPr>
        <w:t>чинного Положення про організацію освітнього процесу у Вінницькому національному медичному університеті ім. М. І. Пирогова (Вінниця, 2024).</w:t>
      </w:r>
    </w:p>
    <w:bookmarkEnd w:id="0"/>
    <w:p w:rsidR="00E87E6E" w:rsidRPr="005B56A1" w:rsidRDefault="00E87E6E" w:rsidP="00E87E6E">
      <w:pPr>
        <w:tabs>
          <w:tab w:val="left" w:pos="284"/>
          <w:tab w:val="left" w:pos="567"/>
        </w:tabs>
        <w:jc w:val="both"/>
        <w:rPr>
          <w:rFonts w:eastAsia="Calibri"/>
          <w:sz w:val="24"/>
          <w:lang w:val="uk-UA" w:eastAsia="en-US"/>
        </w:rPr>
      </w:pPr>
    </w:p>
    <w:p w:rsidR="00E87E6E" w:rsidRPr="005B56A1" w:rsidRDefault="00E87E6E" w:rsidP="00E87E6E">
      <w:pPr>
        <w:ind w:firstLine="567"/>
        <w:jc w:val="both"/>
        <w:rPr>
          <w:rFonts w:eastAsia="Calibri"/>
          <w:sz w:val="24"/>
          <w:lang w:val="uk-UA" w:eastAsia="en-US"/>
        </w:rPr>
      </w:pPr>
      <w:r w:rsidRPr="005B56A1">
        <w:rPr>
          <w:rFonts w:eastAsia="Calibri"/>
          <w:sz w:val="24"/>
          <w:lang w:val="uk-UA" w:eastAsia="en-US"/>
        </w:rPr>
        <w:br w:type="page"/>
      </w:r>
    </w:p>
    <w:p w:rsidR="00E87E6E" w:rsidRPr="005B56A1" w:rsidRDefault="00E87E6E" w:rsidP="00E87E6E">
      <w:pPr>
        <w:numPr>
          <w:ilvl w:val="0"/>
          <w:numId w:val="1"/>
        </w:numPr>
        <w:jc w:val="center"/>
        <w:rPr>
          <w:b/>
          <w:sz w:val="24"/>
          <w:lang w:val="uk-UA"/>
        </w:rPr>
      </w:pPr>
      <w:bookmarkStart w:id="1" w:name="_Hlk67748825"/>
      <w:r w:rsidRPr="005B56A1">
        <w:rPr>
          <w:rFonts w:eastAsia="Calibri"/>
          <w:b/>
          <w:sz w:val="24"/>
          <w:lang w:val="uk-UA" w:eastAsia="en-US"/>
        </w:rPr>
        <w:lastRenderedPageBreak/>
        <w:t>Опис навчальної дисципліни</w:t>
      </w:r>
    </w:p>
    <w:bookmarkEnd w:id="1"/>
    <w:p w:rsidR="00E57D2A" w:rsidRDefault="00E57D2A" w:rsidP="000F0B1D">
      <w:pPr>
        <w:pStyle w:val="af6"/>
        <w:spacing w:before="0" w:beforeAutospacing="0" w:after="0" w:afterAutospacing="0"/>
        <w:ind w:left="567" w:firstLine="709"/>
        <w:jc w:val="both"/>
        <w:rPr>
          <w:lang w:val="uk-UA"/>
        </w:rPr>
      </w:pPr>
      <w:r w:rsidRPr="00E57D2A">
        <w:rPr>
          <w:lang w:val="uk-UA"/>
        </w:rPr>
        <w:t xml:space="preserve">Програма навчальної дисципліни «Англійська мова для міжнародної академічної мобільності» розроблена для закладів вищої освіти відповідно до вимог кредитно-трансферної системи організації освітнього процесу </w:t>
      </w:r>
      <w:r>
        <w:t>ECTS</w:t>
      </w:r>
      <w:r w:rsidRPr="00E57D2A">
        <w:rPr>
          <w:lang w:val="uk-UA"/>
        </w:rPr>
        <w:t>, що базується на поєднанні модульної побудови курсу та системи залікових кредитів як одиниць виміру навчального навантаження здобувача освіти, необхідного для опанування дисципліни або її окремих змістових модулів.</w:t>
      </w:r>
    </w:p>
    <w:p w:rsidR="00D21803" w:rsidRDefault="00E57D2A" w:rsidP="000F0B1D">
      <w:pPr>
        <w:pStyle w:val="af6"/>
        <w:spacing w:before="0" w:beforeAutospacing="0" w:after="0" w:afterAutospacing="0"/>
        <w:ind w:left="567" w:firstLine="709"/>
        <w:rPr>
          <w:lang w:val="uk-UA"/>
        </w:rPr>
      </w:pPr>
      <w:r>
        <w:t>Видами навчальної діяльності згідно з навчальним планом є:</w:t>
      </w:r>
      <w:r>
        <w:br/>
        <w:t xml:space="preserve">а) </w:t>
      </w:r>
      <w:r w:rsidR="00D21803">
        <w:rPr>
          <w:lang w:val="uk-UA"/>
        </w:rPr>
        <w:t>лекції;</w:t>
      </w:r>
    </w:p>
    <w:p w:rsidR="00E57D2A" w:rsidRDefault="00D21803" w:rsidP="00D21803">
      <w:pPr>
        <w:pStyle w:val="af6"/>
        <w:spacing w:before="0" w:beforeAutospacing="0" w:after="0" w:afterAutospacing="0"/>
        <w:ind w:left="567"/>
        <w:rPr>
          <w:lang w:val="uk-UA"/>
        </w:rPr>
      </w:pPr>
      <w:r>
        <w:rPr>
          <w:lang w:val="uk-UA"/>
        </w:rPr>
        <w:t>б)</w:t>
      </w:r>
      <w:r>
        <w:t>практичні заняття;</w:t>
      </w:r>
      <w:r>
        <w:br/>
      </w:r>
      <w:r>
        <w:rPr>
          <w:lang w:val="uk-UA"/>
        </w:rPr>
        <w:t>в</w:t>
      </w:r>
      <w:r w:rsidR="00E57D2A">
        <w:t>) самостійна робота здобувачів освіти.</w:t>
      </w:r>
    </w:p>
    <w:p w:rsidR="00E57D2A" w:rsidRPr="00E57D2A" w:rsidRDefault="00E57D2A" w:rsidP="00D21803">
      <w:pPr>
        <w:pStyle w:val="af6"/>
        <w:spacing w:before="0" w:beforeAutospacing="0" w:after="0" w:afterAutospacing="0"/>
        <w:ind w:firstLine="709"/>
        <w:jc w:val="both"/>
        <w:rPr>
          <w:lang w:val="uk-UA"/>
        </w:rPr>
      </w:pPr>
      <w:r>
        <w:t>Поточний контроль навчальної діяльності здійснюється під час практичних занять відповідно до визначених програмних результатів навчання. Рівень сформованості компетентностей визначається за допомогою методів усного контролю (презентація академічного профілю, участь у співбесіді, рольове моделювання ситуацій академічної мобільності, ведення академічної дискусії) та методів письмового контролю (підготовка академічного CV, мотиваційного листа, заповнення аплікаційних форм, ділове листування, написання есе або короткого дослідницького опису).</w:t>
      </w:r>
    </w:p>
    <w:p w:rsidR="00E87E6E" w:rsidRPr="005B56A1" w:rsidRDefault="00E87E6E" w:rsidP="000F0B1D">
      <w:pPr>
        <w:tabs>
          <w:tab w:val="left" w:pos="3300"/>
        </w:tabs>
        <w:ind w:firstLine="709"/>
        <w:jc w:val="both"/>
        <w:rPr>
          <w:sz w:val="24"/>
        </w:rPr>
      </w:pPr>
      <w:r w:rsidRPr="005B56A1">
        <w:rPr>
          <w:sz w:val="24"/>
          <w:lang w:val="uk-UA"/>
        </w:rPr>
        <w:t xml:space="preserve">Підсумковий контроль засвоєння дисципліни здійснюється по її завершенню у формі </w:t>
      </w:r>
      <w:r w:rsidR="00D21803">
        <w:rPr>
          <w:sz w:val="24"/>
          <w:lang w:val="uk-UA"/>
        </w:rPr>
        <w:t>заліку</w:t>
      </w:r>
      <w:r w:rsidR="004B6E7D" w:rsidRPr="005B56A1">
        <w:rPr>
          <w:sz w:val="24"/>
          <w:lang w:val="uk-UA"/>
        </w:rPr>
        <w:t>.</w:t>
      </w:r>
    </w:p>
    <w:p w:rsidR="000F0B1D" w:rsidRDefault="000F0B1D" w:rsidP="000F0B1D">
      <w:pPr>
        <w:pStyle w:val="af6"/>
        <w:jc w:val="both"/>
      </w:pPr>
      <w:r>
        <w:rPr>
          <w:rStyle w:val="aff0"/>
        </w:rPr>
        <w:t>Предметом вивчення навчальної дисципліни</w:t>
      </w:r>
      <w:r>
        <w:t xml:space="preserve"> «Англійська мова для міжнародної академічної мобільності» є лексико-граматичний та комунікативний матеріал академічного спрямування, необхідний для формування лінгвістичної, соціолінгвістичної та прагматичної компетентностей відповідно до рівня В</w:t>
      </w:r>
      <w:r>
        <w:rPr>
          <w:lang w:val="uk-UA"/>
        </w:rPr>
        <w:t>1-В2</w:t>
      </w:r>
      <w:r>
        <w:t>. Особлива увага приділяється розвитку навичок академічного письма, усної презентації, ділового листування, проходження співбесіди, підготовки аплікаційних документів та міжкультурної комунікації в міжнародному освітньому середовищі.</w:t>
      </w:r>
    </w:p>
    <w:p w:rsidR="008362E6" w:rsidRDefault="000F0B1D" w:rsidP="008362E6">
      <w:pPr>
        <w:pStyle w:val="af6"/>
        <w:spacing w:before="0" w:beforeAutospacing="0" w:after="0" w:afterAutospacing="0"/>
        <w:jc w:val="both"/>
        <w:rPr>
          <w:rStyle w:val="aff0"/>
          <w:lang w:val="uk-UA"/>
        </w:rPr>
      </w:pPr>
      <w:r>
        <w:rPr>
          <w:rStyle w:val="aff0"/>
        </w:rPr>
        <w:t>Міждисциплінарні зв’язки:</w:t>
      </w:r>
    </w:p>
    <w:p w:rsidR="000F0B1D" w:rsidRPr="000F0B1D" w:rsidRDefault="000F0B1D" w:rsidP="008362E6">
      <w:pPr>
        <w:pStyle w:val="af6"/>
        <w:spacing w:before="0" w:beforeAutospacing="0" w:after="0" w:afterAutospacing="0"/>
        <w:jc w:val="both"/>
        <w:rPr>
          <w:b/>
          <w:bCs/>
          <w:lang w:val="uk-UA"/>
        </w:rPr>
      </w:pPr>
      <w:r w:rsidRPr="008362E6">
        <w:rPr>
          <w:lang w:val="uk-UA"/>
        </w:rPr>
        <w:t xml:space="preserve">Вивчення дисципліни базується на знаннях, здобутих у курсі іноземної мови загальноосвітньої школи та попередніх університетських курсах з англійської мови. </w:t>
      </w:r>
      <w:r>
        <w:t>Дисципліна інтегрується з фаховими навчальними предметами відповідної спеціальності, забезпечуючи можливість представлення професійних знань у міжнародному академічному просторі. Закладає підґрунтя для подальшого опанування дисциплін «Англійська мова у науковому спілкуванні», «Академічне письмо», «Медична англійська мова» (або інших фахово орієнтованих курсів), а також сприяє ефективній участі здобувачів освіти у програмах міжнародної мобільності, стажуваннях та міжнародних освітніх проєктах.</w:t>
      </w:r>
    </w:p>
    <w:p w:rsidR="00E87E6E" w:rsidRPr="000F0B1D" w:rsidRDefault="00E87E6E" w:rsidP="00E87E6E">
      <w:pPr>
        <w:ind w:firstLine="709"/>
        <w:jc w:val="both"/>
        <w:rPr>
          <w:sz w:val="24"/>
        </w:rPr>
      </w:pPr>
    </w:p>
    <w:p w:rsidR="00E87E6E" w:rsidRPr="005B56A1" w:rsidRDefault="00E87E6E" w:rsidP="00E87E6E">
      <w:pPr>
        <w:jc w:val="center"/>
        <w:rPr>
          <w:b/>
          <w:sz w:val="24"/>
          <w:lang w:val="uk-UA"/>
        </w:rPr>
      </w:pPr>
      <w:r w:rsidRPr="005B56A1">
        <w:rPr>
          <w:sz w:val="24"/>
          <w:lang w:val="uk-UA"/>
        </w:rPr>
        <w:t>2</w:t>
      </w:r>
      <w:r w:rsidRPr="005B56A1">
        <w:rPr>
          <w:b/>
          <w:sz w:val="24"/>
          <w:lang w:val="uk-UA"/>
        </w:rPr>
        <w:t>. Мета та завдання навчальної дисципліни</w:t>
      </w:r>
    </w:p>
    <w:p w:rsidR="000F0B1D" w:rsidRPr="0042516D" w:rsidRDefault="000F0B1D" w:rsidP="000F0B1D">
      <w:pPr>
        <w:pStyle w:val="3"/>
        <w:rPr>
          <w:rFonts w:ascii="Times New Roman" w:hAnsi="Times New Roman"/>
        </w:rPr>
      </w:pPr>
      <w:r w:rsidRPr="0042516D">
        <w:rPr>
          <w:rFonts w:ascii="Times New Roman" w:hAnsi="Times New Roman"/>
        </w:rPr>
        <w:t>2.1. Мета навчальної дисципліни</w:t>
      </w:r>
    </w:p>
    <w:p w:rsidR="000F0B1D" w:rsidRPr="0042516D" w:rsidRDefault="000F0B1D" w:rsidP="000F0B1D">
      <w:pPr>
        <w:pStyle w:val="af6"/>
        <w:jc w:val="both"/>
        <w:rPr>
          <w:lang w:val="uk-UA" w:eastAsia="zh-CN"/>
        </w:rPr>
      </w:pPr>
      <w:r w:rsidRPr="0042516D">
        <w:rPr>
          <w:lang w:val="uk-UA" w:eastAsia="zh-CN"/>
        </w:rPr>
        <w:t>Метою викладання навчальної дисципліни «Англійська мова для міжнародної академічної мобільності» є розвиток іншомовної академічної та міжкультурної компетентності здобувачів освіти, що забезпечує їхню здатність ефективно комунікувати англійською мовою в умовах міжнародного освітнього середовища, брати участь у програмах академічної мобільності, міжнародних стажуваннях та освітніх проєктах.</w:t>
      </w:r>
    </w:p>
    <w:p w:rsidR="000F0B1D" w:rsidRPr="0042516D" w:rsidRDefault="000F0B1D" w:rsidP="000F0B1D">
      <w:pPr>
        <w:pStyle w:val="3"/>
        <w:spacing w:before="0" w:after="0"/>
        <w:rPr>
          <w:rFonts w:ascii="Times New Roman" w:hAnsi="Times New Roman"/>
        </w:rPr>
      </w:pPr>
      <w:r w:rsidRPr="0042516D">
        <w:rPr>
          <w:rFonts w:ascii="Times New Roman" w:hAnsi="Times New Roman"/>
        </w:rPr>
        <w:t>2.2. Основні завдання дисципліни</w:t>
      </w:r>
    </w:p>
    <w:p w:rsidR="000F0B1D" w:rsidRPr="0042516D" w:rsidRDefault="000F0B1D" w:rsidP="000F0B1D">
      <w:pPr>
        <w:pStyle w:val="af6"/>
        <w:spacing w:before="0" w:beforeAutospacing="0" w:after="0" w:afterAutospacing="0"/>
      </w:pPr>
      <w:r w:rsidRPr="0042516D">
        <w:t>Основними завданнями вивчення навчальної дисципліни є:</w:t>
      </w:r>
    </w:p>
    <w:p w:rsidR="000F0B1D" w:rsidRPr="0042516D" w:rsidRDefault="000F0B1D" w:rsidP="000F0B1D">
      <w:pPr>
        <w:pStyle w:val="af6"/>
        <w:numPr>
          <w:ilvl w:val="0"/>
          <w:numId w:val="20"/>
        </w:numPr>
        <w:spacing w:before="0" w:beforeAutospacing="0" w:after="0" w:afterAutospacing="0"/>
      </w:pPr>
      <w:r w:rsidRPr="0042516D">
        <w:t>розвиток умінь академічного усного та письмового мовлення;</w:t>
      </w:r>
    </w:p>
    <w:p w:rsidR="000F0B1D" w:rsidRPr="0042516D" w:rsidRDefault="000F0B1D" w:rsidP="000F0B1D">
      <w:pPr>
        <w:pStyle w:val="af6"/>
        <w:numPr>
          <w:ilvl w:val="0"/>
          <w:numId w:val="20"/>
        </w:numPr>
        <w:spacing w:before="0" w:beforeAutospacing="0" w:after="0" w:afterAutospacing="0"/>
      </w:pPr>
      <w:r w:rsidRPr="0042516D">
        <w:t>формування навичок підготовки аплікаційних документів (CV, мотиваційний лист, рекомендаційний лист, аплікаційна форма);</w:t>
      </w:r>
    </w:p>
    <w:p w:rsidR="000F0B1D" w:rsidRPr="0042516D" w:rsidRDefault="000F0B1D" w:rsidP="000F0B1D">
      <w:pPr>
        <w:pStyle w:val="af6"/>
        <w:numPr>
          <w:ilvl w:val="0"/>
          <w:numId w:val="20"/>
        </w:numPr>
        <w:spacing w:before="0" w:beforeAutospacing="0" w:after="0" w:afterAutospacing="0"/>
      </w:pPr>
      <w:r w:rsidRPr="0042516D">
        <w:t>розвиток навичок проходження академічної співбесіди;</w:t>
      </w:r>
    </w:p>
    <w:p w:rsidR="000F0B1D" w:rsidRPr="0042516D" w:rsidRDefault="000F0B1D" w:rsidP="000F0B1D">
      <w:pPr>
        <w:pStyle w:val="af6"/>
        <w:numPr>
          <w:ilvl w:val="0"/>
          <w:numId w:val="20"/>
        </w:numPr>
        <w:spacing w:before="0" w:beforeAutospacing="0" w:after="0" w:afterAutospacing="0"/>
      </w:pPr>
      <w:r w:rsidRPr="0042516D">
        <w:t>удосконалення вмінь академічного та ділового листування;</w:t>
      </w:r>
    </w:p>
    <w:p w:rsidR="000F0B1D" w:rsidRPr="0042516D" w:rsidRDefault="000F0B1D" w:rsidP="000F0B1D">
      <w:pPr>
        <w:pStyle w:val="af6"/>
        <w:numPr>
          <w:ilvl w:val="0"/>
          <w:numId w:val="20"/>
        </w:numPr>
        <w:spacing w:before="0" w:beforeAutospacing="0" w:after="0" w:afterAutospacing="0"/>
      </w:pPr>
      <w:r w:rsidRPr="0042516D">
        <w:t>формування навичок презентації навчальних і наукових досягнень англійською мовою;</w:t>
      </w:r>
    </w:p>
    <w:p w:rsidR="000F0B1D" w:rsidRPr="0042516D" w:rsidRDefault="000F0B1D" w:rsidP="000F0B1D">
      <w:pPr>
        <w:pStyle w:val="af6"/>
        <w:numPr>
          <w:ilvl w:val="0"/>
          <w:numId w:val="20"/>
        </w:numPr>
        <w:spacing w:before="0" w:beforeAutospacing="0" w:after="0" w:afterAutospacing="0"/>
      </w:pPr>
      <w:r w:rsidRPr="0042516D">
        <w:lastRenderedPageBreak/>
        <w:t>розвиток міжкультурної комунікації в міжнародному академічному середовищі;</w:t>
      </w:r>
    </w:p>
    <w:p w:rsidR="000F0B1D" w:rsidRPr="0042516D" w:rsidRDefault="000F0B1D" w:rsidP="000F0B1D">
      <w:pPr>
        <w:pStyle w:val="af6"/>
        <w:numPr>
          <w:ilvl w:val="0"/>
          <w:numId w:val="20"/>
        </w:numPr>
        <w:spacing w:before="0" w:beforeAutospacing="0" w:after="0" w:afterAutospacing="0"/>
      </w:pPr>
      <w:r w:rsidRPr="0042516D">
        <w:t>формування навичок роботи з міжнародними освітніми платформами та інформаційними ресурсами.</w:t>
      </w:r>
    </w:p>
    <w:p w:rsidR="000F0B1D" w:rsidRPr="00E87434" w:rsidRDefault="000F0B1D" w:rsidP="000F0B1D">
      <w:pPr>
        <w:pStyle w:val="3"/>
        <w:spacing w:before="0" w:after="0"/>
        <w:rPr>
          <w:rFonts w:ascii="Times New Roman" w:hAnsi="Times New Roman"/>
          <w:sz w:val="24"/>
          <w:szCs w:val="24"/>
        </w:rPr>
      </w:pPr>
      <w:r w:rsidRPr="00E87434">
        <w:rPr>
          <w:rFonts w:ascii="Times New Roman" w:hAnsi="Times New Roman"/>
          <w:sz w:val="24"/>
          <w:szCs w:val="24"/>
        </w:rPr>
        <w:t>2.3. Компетентності та результати навчання, формуванню яких сприяє дисципліна</w:t>
      </w:r>
    </w:p>
    <w:p w:rsidR="000F0B1D" w:rsidRPr="00E87434" w:rsidRDefault="000F0B1D" w:rsidP="000F0B1D">
      <w:pPr>
        <w:pStyle w:val="4"/>
        <w:rPr>
          <w:sz w:val="24"/>
        </w:rPr>
      </w:pPr>
      <w:r w:rsidRPr="00E87434">
        <w:rPr>
          <w:sz w:val="24"/>
        </w:rPr>
        <w:t>Загальні компетентності (ЗК):</w:t>
      </w:r>
    </w:p>
    <w:p w:rsidR="00D21803" w:rsidRPr="00D21803" w:rsidRDefault="00D21803" w:rsidP="00D21803">
      <w:pPr>
        <w:jc w:val="both"/>
        <w:rPr>
          <w:sz w:val="24"/>
          <w:szCs w:val="28"/>
        </w:rPr>
      </w:pPr>
      <w:r w:rsidRPr="00D21803">
        <w:rPr>
          <w:sz w:val="24"/>
          <w:szCs w:val="28"/>
        </w:rPr>
        <w:t>ЗК1. Здатність спілкуватись іноземною мовою.</w:t>
      </w:r>
    </w:p>
    <w:p w:rsidR="00D21803" w:rsidRPr="00D21803" w:rsidRDefault="00D21803" w:rsidP="00D21803">
      <w:pPr>
        <w:jc w:val="both"/>
        <w:rPr>
          <w:sz w:val="24"/>
          <w:szCs w:val="28"/>
        </w:rPr>
      </w:pPr>
      <w:r w:rsidRPr="00D21803">
        <w:rPr>
          <w:sz w:val="24"/>
          <w:szCs w:val="28"/>
        </w:rPr>
        <w:t>ЗК2. Здатність працювати в міжнародному контексті.</w:t>
      </w:r>
    </w:p>
    <w:p w:rsidR="00D21803" w:rsidRPr="00D21803" w:rsidRDefault="00D21803" w:rsidP="00D21803">
      <w:pPr>
        <w:jc w:val="both"/>
        <w:rPr>
          <w:sz w:val="24"/>
          <w:szCs w:val="28"/>
        </w:rPr>
      </w:pPr>
      <w:r w:rsidRPr="00D21803">
        <w:rPr>
          <w:sz w:val="24"/>
          <w:szCs w:val="28"/>
        </w:rPr>
        <w:t>ЗК3. Здатність вчитися і оволодівати сучасними знаннями.</w:t>
      </w:r>
    </w:p>
    <w:p w:rsidR="00D21803" w:rsidRPr="00D21803" w:rsidRDefault="00D21803" w:rsidP="00D21803">
      <w:pPr>
        <w:jc w:val="both"/>
        <w:rPr>
          <w:sz w:val="24"/>
          <w:szCs w:val="28"/>
        </w:rPr>
      </w:pPr>
      <w:r w:rsidRPr="00D21803">
        <w:rPr>
          <w:sz w:val="24"/>
          <w:szCs w:val="28"/>
        </w:rPr>
        <w:t>ЗК4. Навички використання інформаційних та комунікаційних технологій.</w:t>
      </w:r>
    </w:p>
    <w:p w:rsidR="00D21803" w:rsidRPr="00D21803" w:rsidRDefault="00D21803" w:rsidP="00D21803">
      <w:pPr>
        <w:jc w:val="both"/>
        <w:rPr>
          <w:sz w:val="24"/>
          <w:szCs w:val="28"/>
        </w:rPr>
      </w:pPr>
    </w:p>
    <w:p w:rsidR="000F0B1D" w:rsidRPr="00D21803" w:rsidRDefault="000F0B1D" w:rsidP="000F0B1D">
      <w:pPr>
        <w:pStyle w:val="3"/>
        <w:spacing w:before="0" w:after="0"/>
        <w:rPr>
          <w:rFonts w:ascii="Times New Roman" w:hAnsi="Times New Roman"/>
          <w:sz w:val="24"/>
        </w:rPr>
      </w:pPr>
      <w:r w:rsidRPr="00D21803">
        <w:rPr>
          <w:rFonts w:ascii="Times New Roman" w:hAnsi="Times New Roman"/>
          <w:sz w:val="24"/>
        </w:rPr>
        <w:t>Результати навчання</w:t>
      </w:r>
    </w:p>
    <w:p w:rsidR="000F0B1D" w:rsidRPr="00D21803" w:rsidRDefault="000F0B1D" w:rsidP="000F0B1D">
      <w:pPr>
        <w:pStyle w:val="4"/>
        <w:rPr>
          <w:sz w:val="24"/>
        </w:rPr>
      </w:pPr>
      <w:r w:rsidRPr="00D21803">
        <w:rPr>
          <w:sz w:val="24"/>
        </w:rPr>
        <w:t>Програмні результати навчання, формуванню яких сприяє дисципліна:</w:t>
      </w:r>
    </w:p>
    <w:p w:rsidR="00D21803" w:rsidRPr="00D21803" w:rsidRDefault="00D21803" w:rsidP="00D21803">
      <w:pPr>
        <w:jc w:val="both"/>
        <w:rPr>
          <w:sz w:val="24"/>
          <w:szCs w:val="28"/>
          <w:lang w:val="uk-UA"/>
        </w:rPr>
      </w:pPr>
      <w:r w:rsidRPr="00D21803">
        <w:rPr>
          <w:sz w:val="24"/>
          <w:szCs w:val="28"/>
          <w:lang w:val="uk-UA"/>
        </w:rPr>
        <w:t>ПРН1. Вільно спілкуватися англійською мовою, як усно так і письмово для обговорення професійної діяльності, досліджень та проєктів.</w:t>
      </w:r>
    </w:p>
    <w:p w:rsidR="00D21803" w:rsidRPr="00D21803" w:rsidRDefault="00D21803" w:rsidP="00D21803">
      <w:pPr>
        <w:jc w:val="both"/>
        <w:rPr>
          <w:sz w:val="24"/>
          <w:szCs w:val="28"/>
        </w:rPr>
      </w:pPr>
      <w:r w:rsidRPr="00D21803">
        <w:rPr>
          <w:sz w:val="24"/>
          <w:szCs w:val="28"/>
        </w:rPr>
        <w:t>ПРН2. Організовувати та здійснювати ефективні комунікації  всередині колективу, з представниками різних професійних груп та в міжнародному контексті.</w:t>
      </w:r>
    </w:p>
    <w:p w:rsidR="00D21803" w:rsidRPr="00D21803" w:rsidRDefault="00D21803" w:rsidP="00D21803">
      <w:pPr>
        <w:jc w:val="both"/>
        <w:rPr>
          <w:sz w:val="24"/>
          <w:szCs w:val="28"/>
        </w:rPr>
      </w:pPr>
      <w:r w:rsidRPr="00D21803">
        <w:rPr>
          <w:sz w:val="24"/>
          <w:szCs w:val="28"/>
        </w:rPr>
        <w:t>ПРН 3. Мати ґрунтовні знання із структури професійної діяльності. Вміти здійснювати професійну діяльність, що потребує оновлення та інтеграції знань.</w:t>
      </w:r>
    </w:p>
    <w:p w:rsidR="00D21803" w:rsidRPr="00D21803" w:rsidRDefault="00D21803" w:rsidP="00D21803">
      <w:pPr>
        <w:jc w:val="both"/>
        <w:rPr>
          <w:sz w:val="24"/>
          <w:szCs w:val="28"/>
        </w:rPr>
      </w:pPr>
      <w:r w:rsidRPr="00D21803">
        <w:rPr>
          <w:sz w:val="24"/>
          <w:szCs w:val="28"/>
        </w:rPr>
        <w:t>ПРН 4. Використовувати інформаційно- комунікаційні технології для пошуку, аналізу, обробки та  представлення інформації англійською мовою.</w:t>
      </w:r>
    </w:p>
    <w:p w:rsidR="000F0B1D" w:rsidRPr="0042516D" w:rsidRDefault="000F0B1D" w:rsidP="000F0B1D">
      <w:pPr>
        <w:pStyle w:val="3"/>
        <w:spacing w:before="0" w:after="0"/>
        <w:rPr>
          <w:rFonts w:ascii="Times New Roman" w:hAnsi="Times New Roman"/>
        </w:rPr>
      </w:pPr>
      <w:r w:rsidRPr="0042516D">
        <w:rPr>
          <w:rFonts w:ascii="Times New Roman" w:hAnsi="Times New Roman"/>
        </w:rPr>
        <w:t>Результати навчання для дисципліни</w:t>
      </w:r>
    </w:p>
    <w:p w:rsidR="000F0B1D" w:rsidRPr="0042516D" w:rsidRDefault="000F0B1D" w:rsidP="000F0B1D">
      <w:pPr>
        <w:pStyle w:val="af6"/>
        <w:spacing w:before="0" w:beforeAutospacing="0" w:after="0" w:afterAutospacing="0"/>
      </w:pPr>
      <w:r w:rsidRPr="0042516D">
        <w:t>У результаті вивчення дисципліни студенти повинні:</w:t>
      </w:r>
    </w:p>
    <w:p w:rsidR="000F0B1D" w:rsidRPr="0042516D" w:rsidRDefault="000F0B1D" w:rsidP="000F0B1D">
      <w:pPr>
        <w:pStyle w:val="4"/>
        <w:jc w:val="left"/>
      </w:pPr>
      <w:r w:rsidRPr="0042516D">
        <w:t>Знати:</w:t>
      </w:r>
    </w:p>
    <w:p w:rsidR="000F0B1D" w:rsidRPr="0042516D" w:rsidRDefault="000F0B1D" w:rsidP="000F0B1D">
      <w:pPr>
        <w:pStyle w:val="af6"/>
        <w:numPr>
          <w:ilvl w:val="0"/>
          <w:numId w:val="21"/>
        </w:numPr>
        <w:spacing w:before="0" w:beforeAutospacing="0" w:after="0" w:afterAutospacing="0"/>
      </w:pPr>
      <w:r w:rsidRPr="0042516D">
        <w:t>граматичний матеріал рівня В2–С1 (часові форми дієслова, активний і пасивний стани, умовні речення, модальні дієслова, узгодження часів, складнопідрядні конструкції);</w:t>
      </w:r>
    </w:p>
    <w:p w:rsidR="000F0B1D" w:rsidRPr="0042516D" w:rsidRDefault="000F0B1D" w:rsidP="000F0B1D">
      <w:pPr>
        <w:pStyle w:val="af6"/>
        <w:numPr>
          <w:ilvl w:val="0"/>
          <w:numId w:val="21"/>
        </w:numPr>
        <w:spacing w:before="0" w:beforeAutospacing="0" w:after="0" w:afterAutospacing="0"/>
      </w:pPr>
      <w:r w:rsidRPr="0042516D">
        <w:t>академічну та ділову лексику, пов’язану з міжнародною мобільністю та професійною діяльністю;</w:t>
      </w:r>
    </w:p>
    <w:p w:rsidR="000F0B1D" w:rsidRPr="0042516D" w:rsidRDefault="000F0B1D" w:rsidP="000F0B1D">
      <w:pPr>
        <w:pStyle w:val="af6"/>
        <w:numPr>
          <w:ilvl w:val="0"/>
          <w:numId w:val="21"/>
        </w:numPr>
        <w:spacing w:before="0" w:beforeAutospacing="0" w:after="0" w:afterAutospacing="0"/>
      </w:pPr>
      <w:r w:rsidRPr="0042516D">
        <w:t>структуру академічного CV, мотиваційного листа, рекомендаційного листа;</w:t>
      </w:r>
    </w:p>
    <w:p w:rsidR="000F0B1D" w:rsidRPr="0042516D" w:rsidRDefault="000F0B1D" w:rsidP="000F0B1D">
      <w:pPr>
        <w:pStyle w:val="af6"/>
        <w:numPr>
          <w:ilvl w:val="0"/>
          <w:numId w:val="21"/>
        </w:numPr>
        <w:spacing w:before="0" w:beforeAutospacing="0" w:after="0" w:afterAutospacing="0"/>
      </w:pPr>
      <w:r w:rsidRPr="0042516D">
        <w:t>принципи академічної доброчесності;</w:t>
      </w:r>
    </w:p>
    <w:p w:rsidR="000F0B1D" w:rsidRPr="0042516D" w:rsidRDefault="000F0B1D" w:rsidP="000F0B1D">
      <w:pPr>
        <w:pStyle w:val="af6"/>
        <w:numPr>
          <w:ilvl w:val="0"/>
          <w:numId w:val="21"/>
        </w:numPr>
        <w:spacing w:before="0" w:beforeAutospacing="0" w:after="0" w:afterAutospacing="0"/>
      </w:pPr>
      <w:r w:rsidRPr="0042516D">
        <w:t>особливості академічного та ділового стилю мовлення;</w:t>
      </w:r>
    </w:p>
    <w:p w:rsidR="000F0B1D" w:rsidRPr="0042516D" w:rsidRDefault="000F0B1D" w:rsidP="000F0B1D">
      <w:pPr>
        <w:pStyle w:val="af6"/>
        <w:numPr>
          <w:ilvl w:val="0"/>
          <w:numId w:val="21"/>
        </w:numPr>
        <w:spacing w:before="0" w:beforeAutospacing="0" w:after="0" w:afterAutospacing="0"/>
      </w:pPr>
      <w:r w:rsidRPr="0042516D">
        <w:t>стратегії проходження співбесіди;</w:t>
      </w:r>
    </w:p>
    <w:p w:rsidR="000F0B1D" w:rsidRPr="0042516D" w:rsidRDefault="000F0B1D" w:rsidP="000F0B1D">
      <w:pPr>
        <w:pStyle w:val="af6"/>
        <w:numPr>
          <w:ilvl w:val="0"/>
          <w:numId w:val="21"/>
        </w:numPr>
        <w:spacing w:before="0" w:beforeAutospacing="0" w:after="0" w:afterAutospacing="0"/>
      </w:pPr>
      <w:r w:rsidRPr="0042516D">
        <w:t>норми міжкультурної комунікації;</w:t>
      </w:r>
    </w:p>
    <w:p w:rsidR="000F0B1D" w:rsidRPr="0042516D" w:rsidRDefault="000F0B1D" w:rsidP="000F0B1D">
      <w:pPr>
        <w:pStyle w:val="af6"/>
        <w:numPr>
          <w:ilvl w:val="0"/>
          <w:numId w:val="21"/>
        </w:numPr>
        <w:spacing w:before="0" w:beforeAutospacing="0" w:after="0" w:afterAutospacing="0"/>
      </w:pPr>
      <w:r w:rsidRPr="0042516D">
        <w:t>інформаційні ресурси міжнародних освітніх програм.</w:t>
      </w:r>
    </w:p>
    <w:p w:rsidR="000F0B1D" w:rsidRPr="0042516D" w:rsidRDefault="000F0B1D" w:rsidP="000F0B1D">
      <w:pPr>
        <w:pStyle w:val="4"/>
        <w:jc w:val="left"/>
      </w:pPr>
      <w:r w:rsidRPr="0042516D">
        <w:t>Вміти:</w:t>
      </w:r>
    </w:p>
    <w:p w:rsidR="000F0B1D" w:rsidRPr="0042516D" w:rsidRDefault="000F0B1D" w:rsidP="000F0B1D">
      <w:pPr>
        <w:pStyle w:val="af6"/>
        <w:numPr>
          <w:ilvl w:val="0"/>
          <w:numId w:val="22"/>
        </w:numPr>
        <w:spacing w:before="0" w:beforeAutospacing="0" w:after="0" w:afterAutospacing="0"/>
      </w:pPr>
      <w:r w:rsidRPr="0042516D">
        <w:t>реалізовувати засвоєний лексико-граматичний матеріал у формі усних і письмових академічних повідомлень;</w:t>
      </w:r>
    </w:p>
    <w:p w:rsidR="000F0B1D" w:rsidRPr="0042516D" w:rsidRDefault="000F0B1D" w:rsidP="000F0B1D">
      <w:pPr>
        <w:pStyle w:val="af6"/>
        <w:numPr>
          <w:ilvl w:val="0"/>
          <w:numId w:val="22"/>
        </w:numPr>
        <w:spacing w:before="0" w:beforeAutospacing="0" w:after="0" w:afterAutospacing="0"/>
      </w:pPr>
      <w:r w:rsidRPr="0042516D">
        <w:t>складати академічне CV та мотиваційний лист;</w:t>
      </w:r>
    </w:p>
    <w:p w:rsidR="000F0B1D" w:rsidRPr="0042516D" w:rsidRDefault="000F0B1D" w:rsidP="000F0B1D">
      <w:pPr>
        <w:pStyle w:val="af6"/>
        <w:numPr>
          <w:ilvl w:val="0"/>
          <w:numId w:val="22"/>
        </w:numPr>
        <w:spacing w:before="0" w:beforeAutospacing="0" w:after="0" w:afterAutospacing="0"/>
      </w:pPr>
      <w:r w:rsidRPr="0042516D">
        <w:t>здійснювати академічне листування;</w:t>
      </w:r>
    </w:p>
    <w:p w:rsidR="000F0B1D" w:rsidRPr="0042516D" w:rsidRDefault="000F0B1D" w:rsidP="000F0B1D">
      <w:pPr>
        <w:pStyle w:val="af6"/>
        <w:numPr>
          <w:ilvl w:val="0"/>
          <w:numId w:val="22"/>
        </w:numPr>
        <w:spacing w:before="0" w:beforeAutospacing="0" w:after="0" w:afterAutospacing="0"/>
      </w:pPr>
      <w:r w:rsidRPr="0042516D">
        <w:t>презентувати власні навчальні та наукові досягнення англійською мовою;</w:t>
      </w:r>
    </w:p>
    <w:p w:rsidR="000F0B1D" w:rsidRPr="0042516D" w:rsidRDefault="000F0B1D" w:rsidP="000F0B1D">
      <w:pPr>
        <w:pStyle w:val="af6"/>
        <w:numPr>
          <w:ilvl w:val="0"/>
          <w:numId w:val="22"/>
        </w:numPr>
        <w:spacing w:before="0" w:beforeAutospacing="0" w:after="0" w:afterAutospacing="0"/>
      </w:pPr>
      <w:r w:rsidRPr="0042516D">
        <w:t>брати участь у дискусіях і співбесідах англійською мовою;</w:t>
      </w:r>
    </w:p>
    <w:p w:rsidR="000F0B1D" w:rsidRPr="0042516D" w:rsidRDefault="000F0B1D" w:rsidP="000F0B1D">
      <w:pPr>
        <w:pStyle w:val="af6"/>
        <w:numPr>
          <w:ilvl w:val="0"/>
          <w:numId w:val="22"/>
        </w:numPr>
        <w:spacing w:before="0" w:beforeAutospacing="0" w:after="0" w:afterAutospacing="0"/>
      </w:pPr>
      <w:r w:rsidRPr="0042516D">
        <w:t>працювати з міжнародними освітніми платформами;</w:t>
      </w:r>
    </w:p>
    <w:p w:rsidR="000F0B1D" w:rsidRPr="0042516D" w:rsidRDefault="000F0B1D" w:rsidP="000F0B1D">
      <w:pPr>
        <w:pStyle w:val="af6"/>
        <w:numPr>
          <w:ilvl w:val="0"/>
          <w:numId w:val="22"/>
        </w:numPr>
        <w:spacing w:before="0" w:beforeAutospacing="0" w:after="0" w:afterAutospacing="0"/>
      </w:pPr>
      <w:r w:rsidRPr="0042516D">
        <w:t>здійснювати пошук, відбір і критичний аналіз інформації англійською мовою;</w:t>
      </w:r>
    </w:p>
    <w:p w:rsidR="000F0B1D" w:rsidRPr="0042516D" w:rsidRDefault="000F0B1D" w:rsidP="000F0B1D">
      <w:pPr>
        <w:pStyle w:val="af6"/>
        <w:numPr>
          <w:ilvl w:val="0"/>
          <w:numId w:val="22"/>
        </w:numPr>
        <w:spacing w:before="0" w:beforeAutospacing="0" w:after="0" w:afterAutospacing="0"/>
      </w:pPr>
      <w:r w:rsidRPr="0042516D">
        <w:t>адаптувати мовленнєву поведінку до вимог міжкультурного академічного середовища.</w:t>
      </w:r>
    </w:p>
    <w:p w:rsidR="00E87E6E" w:rsidRPr="0042516D" w:rsidRDefault="00E87E6E" w:rsidP="00E87E6E">
      <w:pPr>
        <w:jc w:val="both"/>
        <w:rPr>
          <w:sz w:val="24"/>
        </w:rPr>
      </w:pPr>
    </w:p>
    <w:p w:rsidR="00E87E6E" w:rsidRPr="005B56A1" w:rsidRDefault="00E87E6E" w:rsidP="00E87E6E">
      <w:pPr>
        <w:numPr>
          <w:ilvl w:val="0"/>
          <w:numId w:val="3"/>
        </w:numPr>
        <w:jc w:val="center"/>
        <w:rPr>
          <w:b/>
          <w:sz w:val="24"/>
          <w:lang w:val="uk-UA"/>
        </w:rPr>
      </w:pPr>
      <w:r w:rsidRPr="005B56A1">
        <w:rPr>
          <w:b/>
          <w:sz w:val="24"/>
          <w:lang w:val="uk-UA"/>
        </w:rPr>
        <w:t>Інформаційний обсяг навчальної дисципліни</w:t>
      </w:r>
    </w:p>
    <w:p w:rsidR="00E87E6E" w:rsidRPr="005B56A1" w:rsidRDefault="00E87E6E" w:rsidP="00E87E6E">
      <w:pPr>
        <w:ind w:left="567"/>
        <w:jc w:val="both"/>
        <w:rPr>
          <w:sz w:val="24"/>
          <w:lang w:val="uk-UA"/>
        </w:rPr>
      </w:pPr>
      <w:r w:rsidRPr="005B56A1">
        <w:rPr>
          <w:sz w:val="24"/>
          <w:lang w:val="uk-UA"/>
        </w:rPr>
        <w:t>Програма вивчення дис</w:t>
      </w:r>
      <w:r w:rsidR="00592699">
        <w:rPr>
          <w:sz w:val="24"/>
          <w:lang w:val="uk-UA"/>
        </w:rPr>
        <w:t>ципліни структурована на 1</w:t>
      </w:r>
      <w:r w:rsidR="00C7193D" w:rsidRPr="005B56A1">
        <w:rPr>
          <w:sz w:val="24"/>
          <w:lang w:val="uk-UA"/>
        </w:rPr>
        <w:t xml:space="preserve"> </w:t>
      </w:r>
      <w:r w:rsidR="00592699">
        <w:rPr>
          <w:sz w:val="24"/>
          <w:lang w:val="uk-UA"/>
        </w:rPr>
        <w:t>модуль</w:t>
      </w:r>
    </w:p>
    <w:p w:rsidR="00E87E6E" w:rsidRPr="005B56A1" w:rsidRDefault="00E87E6E" w:rsidP="00E87E6E">
      <w:pPr>
        <w:ind w:left="567"/>
        <w:jc w:val="both"/>
        <w:rPr>
          <w:sz w:val="24"/>
          <w:lang w:val="uk-UA"/>
        </w:rPr>
      </w:pPr>
      <w:r w:rsidRPr="005B56A1">
        <w:rPr>
          <w:sz w:val="24"/>
          <w:lang w:val="uk-UA"/>
        </w:rPr>
        <w:t xml:space="preserve">На вивчення навчальної дисципліни відводиться </w:t>
      </w:r>
      <w:r w:rsidR="00496B14">
        <w:rPr>
          <w:sz w:val="24"/>
          <w:lang w:val="uk-UA"/>
        </w:rPr>
        <w:t>6</w:t>
      </w:r>
      <w:r w:rsidR="00C7193D" w:rsidRPr="005B56A1">
        <w:rPr>
          <w:sz w:val="24"/>
          <w:lang w:val="uk-UA"/>
        </w:rPr>
        <w:t>0</w:t>
      </w:r>
      <w:r w:rsidR="00C7193D" w:rsidRPr="005B56A1">
        <w:rPr>
          <w:sz w:val="24"/>
          <w:u w:val="single"/>
          <w:lang w:val="uk-UA"/>
        </w:rPr>
        <w:t xml:space="preserve"> </w:t>
      </w:r>
      <w:r w:rsidRPr="005B56A1">
        <w:rPr>
          <w:sz w:val="24"/>
          <w:lang w:val="uk-UA"/>
        </w:rPr>
        <w:t xml:space="preserve">годин </w:t>
      </w:r>
      <w:r w:rsidR="00496B14">
        <w:rPr>
          <w:sz w:val="24"/>
          <w:u w:val="single"/>
          <w:lang w:val="uk-UA"/>
        </w:rPr>
        <w:t>2</w:t>
      </w:r>
      <w:r w:rsidR="00C7193D" w:rsidRPr="005B56A1">
        <w:rPr>
          <w:sz w:val="24"/>
          <w:lang w:val="uk-UA"/>
        </w:rPr>
        <w:t xml:space="preserve"> кредити</w:t>
      </w:r>
      <w:r w:rsidRPr="005B56A1">
        <w:rPr>
          <w:sz w:val="24"/>
          <w:lang w:val="uk-UA"/>
        </w:rPr>
        <w:t xml:space="preserve"> ЄКТС.</w:t>
      </w:r>
    </w:p>
    <w:p w:rsidR="00E87E6E" w:rsidRPr="005B56A1" w:rsidRDefault="004A7624" w:rsidP="00E87E6E">
      <w:pPr>
        <w:ind w:left="567"/>
        <w:jc w:val="both"/>
        <w:rPr>
          <w:sz w:val="24"/>
          <w:lang w:val="uk-UA"/>
        </w:rPr>
      </w:pPr>
      <w:r>
        <w:rPr>
          <w:sz w:val="24"/>
          <w:lang w:val="uk-UA"/>
        </w:rPr>
        <w:t>Модуль 1: 60  годин, 2</w:t>
      </w:r>
      <w:r w:rsidR="002B3FD5" w:rsidRPr="005B56A1">
        <w:rPr>
          <w:sz w:val="24"/>
          <w:lang w:val="uk-UA"/>
        </w:rPr>
        <w:t xml:space="preserve"> кредити</w:t>
      </w:r>
    </w:p>
    <w:p w:rsidR="00E87E6E" w:rsidRPr="005B56A1" w:rsidRDefault="00E87E6E" w:rsidP="00E87E6E">
      <w:pPr>
        <w:jc w:val="center"/>
        <w:rPr>
          <w:b/>
          <w:bCs/>
          <w:sz w:val="24"/>
          <w:lang w:val="uk-UA"/>
        </w:rPr>
      </w:pPr>
      <w:r w:rsidRPr="005B56A1">
        <w:rPr>
          <w:b/>
          <w:bCs/>
          <w:sz w:val="24"/>
          <w:lang w:val="uk-UA"/>
        </w:rPr>
        <w:t>Опис навчального плану з  дисципліни</w:t>
      </w:r>
      <w:r w:rsidR="008252EB">
        <w:rPr>
          <w:b/>
          <w:bCs/>
          <w:sz w:val="24"/>
          <w:lang w:val="uk-UA"/>
        </w:rPr>
        <w:t xml:space="preserve"> (денна форма навчання)</w:t>
      </w:r>
      <w:r w:rsidRPr="005B56A1">
        <w:rPr>
          <w:b/>
          <w:bCs/>
          <w:sz w:val="24"/>
          <w:lang w:val="uk-U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1843"/>
        <w:gridCol w:w="1134"/>
        <w:gridCol w:w="1275"/>
        <w:gridCol w:w="851"/>
        <w:gridCol w:w="886"/>
        <w:gridCol w:w="1488"/>
      </w:tblGrid>
      <w:tr w:rsidR="00E87E6E" w:rsidRPr="005B56A1" w:rsidTr="00AD25F8">
        <w:tc>
          <w:tcPr>
            <w:tcW w:w="2660" w:type="dxa"/>
            <w:vMerge w:val="restart"/>
          </w:tcPr>
          <w:p w:rsidR="00E87E6E" w:rsidRPr="005B56A1" w:rsidRDefault="00E87E6E" w:rsidP="00E87E6E">
            <w:pPr>
              <w:jc w:val="both"/>
              <w:rPr>
                <w:b/>
                <w:sz w:val="24"/>
                <w:lang w:val="uk-UA"/>
              </w:rPr>
            </w:pPr>
            <w:r w:rsidRPr="005B56A1">
              <w:rPr>
                <w:b/>
                <w:sz w:val="24"/>
                <w:lang w:val="uk-UA"/>
              </w:rPr>
              <w:t>Структура навчальної дисципліни</w:t>
            </w:r>
          </w:p>
        </w:tc>
        <w:tc>
          <w:tcPr>
            <w:tcW w:w="4252" w:type="dxa"/>
            <w:gridSpan w:val="3"/>
          </w:tcPr>
          <w:p w:rsidR="00E87E6E" w:rsidRPr="005B56A1" w:rsidRDefault="00E87E6E" w:rsidP="00E87E6E">
            <w:pPr>
              <w:jc w:val="center"/>
              <w:rPr>
                <w:b/>
                <w:sz w:val="24"/>
                <w:lang w:val="uk-UA"/>
              </w:rPr>
            </w:pPr>
            <w:r w:rsidRPr="005B56A1">
              <w:rPr>
                <w:b/>
                <w:sz w:val="24"/>
                <w:lang w:val="uk-UA"/>
              </w:rPr>
              <w:t>Кількість годин</w:t>
            </w:r>
          </w:p>
        </w:tc>
        <w:tc>
          <w:tcPr>
            <w:tcW w:w="851" w:type="dxa"/>
            <w:vMerge w:val="restart"/>
          </w:tcPr>
          <w:p w:rsidR="00E87E6E" w:rsidRPr="005B56A1" w:rsidRDefault="00E87E6E" w:rsidP="00E87E6E">
            <w:pPr>
              <w:jc w:val="center"/>
              <w:rPr>
                <w:b/>
                <w:sz w:val="24"/>
                <w:lang w:val="uk-UA"/>
              </w:rPr>
            </w:pPr>
            <w:r w:rsidRPr="005B56A1">
              <w:rPr>
                <w:b/>
                <w:sz w:val="24"/>
                <w:lang w:val="uk-UA"/>
              </w:rPr>
              <w:t>СРС</w:t>
            </w:r>
          </w:p>
        </w:tc>
        <w:tc>
          <w:tcPr>
            <w:tcW w:w="886" w:type="dxa"/>
            <w:vMerge w:val="restart"/>
          </w:tcPr>
          <w:p w:rsidR="00E87E6E" w:rsidRPr="005B56A1" w:rsidRDefault="00E87E6E" w:rsidP="00E87E6E">
            <w:pPr>
              <w:jc w:val="both"/>
              <w:rPr>
                <w:b/>
                <w:sz w:val="24"/>
                <w:lang w:val="uk-UA"/>
              </w:rPr>
            </w:pPr>
            <w:r w:rsidRPr="005B56A1">
              <w:rPr>
                <w:b/>
                <w:sz w:val="24"/>
                <w:lang w:val="uk-UA"/>
              </w:rPr>
              <w:t>Рік навчання</w:t>
            </w:r>
          </w:p>
        </w:tc>
        <w:tc>
          <w:tcPr>
            <w:tcW w:w="1488" w:type="dxa"/>
            <w:vMerge w:val="restart"/>
          </w:tcPr>
          <w:p w:rsidR="00E87E6E" w:rsidRPr="005B56A1" w:rsidRDefault="00E87E6E" w:rsidP="00E87E6E">
            <w:pPr>
              <w:jc w:val="both"/>
              <w:rPr>
                <w:b/>
                <w:sz w:val="24"/>
                <w:lang w:val="uk-UA"/>
              </w:rPr>
            </w:pPr>
            <w:r w:rsidRPr="005B56A1">
              <w:rPr>
                <w:b/>
                <w:sz w:val="24"/>
                <w:lang w:val="uk-UA"/>
              </w:rPr>
              <w:t>Вид контролю</w:t>
            </w:r>
          </w:p>
        </w:tc>
      </w:tr>
      <w:tr w:rsidR="00E87E6E" w:rsidRPr="005B56A1" w:rsidTr="00AD25F8">
        <w:tc>
          <w:tcPr>
            <w:tcW w:w="2660" w:type="dxa"/>
            <w:vMerge/>
          </w:tcPr>
          <w:p w:rsidR="00E87E6E" w:rsidRPr="005B56A1" w:rsidRDefault="00E87E6E" w:rsidP="00E87E6E">
            <w:pPr>
              <w:jc w:val="both"/>
              <w:rPr>
                <w:b/>
                <w:sz w:val="24"/>
                <w:lang w:val="uk-UA"/>
              </w:rPr>
            </w:pPr>
          </w:p>
        </w:tc>
        <w:tc>
          <w:tcPr>
            <w:tcW w:w="1843" w:type="dxa"/>
            <w:vMerge w:val="restart"/>
          </w:tcPr>
          <w:p w:rsidR="00E87E6E" w:rsidRPr="005B56A1" w:rsidRDefault="00E87E6E" w:rsidP="00E87E6E">
            <w:pPr>
              <w:jc w:val="both"/>
              <w:rPr>
                <w:b/>
                <w:sz w:val="24"/>
                <w:lang w:val="uk-UA"/>
              </w:rPr>
            </w:pPr>
            <w:r w:rsidRPr="005B56A1">
              <w:rPr>
                <w:b/>
                <w:sz w:val="24"/>
                <w:lang w:val="uk-UA"/>
              </w:rPr>
              <w:t>Всього годин/ кредитів ECTS</w:t>
            </w:r>
          </w:p>
        </w:tc>
        <w:tc>
          <w:tcPr>
            <w:tcW w:w="2409" w:type="dxa"/>
            <w:gridSpan w:val="2"/>
          </w:tcPr>
          <w:p w:rsidR="00E87E6E" w:rsidRPr="005B56A1" w:rsidRDefault="00E87E6E" w:rsidP="00E87E6E">
            <w:pPr>
              <w:jc w:val="center"/>
              <w:rPr>
                <w:b/>
                <w:sz w:val="24"/>
                <w:lang w:val="uk-UA"/>
              </w:rPr>
            </w:pPr>
            <w:r w:rsidRPr="005B56A1">
              <w:rPr>
                <w:b/>
                <w:sz w:val="24"/>
                <w:lang w:val="uk-UA"/>
              </w:rPr>
              <w:t>Аудиторних</w:t>
            </w:r>
          </w:p>
        </w:tc>
        <w:tc>
          <w:tcPr>
            <w:tcW w:w="851" w:type="dxa"/>
            <w:vMerge/>
          </w:tcPr>
          <w:p w:rsidR="00E87E6E" w:rsidRPr="005B56A1" w:rsidRDefault="00E87E6E" w:rsidP="00E87E6E">
            <w:pPr>
              <w:jc w:val="both"/>
              <w:rPr>
                <w:b/>
                <w:sz w:val="24"/>
                <w:lang w:val="uk-UA"/>
              </w:rPr>
            </w:pPr>
          </w:p>
        </w:tc>
        <w:tc>
          <w:tcPr>
            <w:tcW w:w="886" w:type="dxa"/>
            <w:vMerge/>
          </w:tcPr>
          <w:p w:rsidR="00E87E6E" w:rsidRPr="005B56A1" w:rsidRDefault="00E87E6E" w:rsidP="00E87E6E">
            <w:pPr>
              <w:jc w:val="both"/>
              <w:rPr>
                <w:b/>
                <w:sz w:val="24"/>
                <w:lang w:val="uk-UA"/>
              </w:rPr>
            </w:pPr>
          </w:p>
        </w:tc>
        <w:tc>
          <w:tcPr>
            <w:tcW w:w="1488" w:type="dxa"/>
            <w:vMerge/>
          </w:tcPr>
          <w:p w:rsidR="00E87E6E" w:rsidRPr="005B56A1" w:rsidRDefault="00E87E6E" w:rsidP="00E87E6E">
            <w:pPr>
              <w:jc w:val="both"/>
              <w:rPr>
                <w:b/>
                <w:sz w:val="24"/>
                <w:lang w:val="uk-UA"/>
              </w:rPr>
            </w:pPr>
          </w:p>
        </w:tc>
      </w:tr>
      <w:tr w:rsidR="00E87E6E" w:rsidRPr="005B56A1" w:rsidTr="00AD25F8">
        <w:tc>
          <w:tcPr>
            <w:tcW w:w="2660" w:type="dxa"/>
            <w:vMerge/>
          </w:tcPr>
          <w:p w:rsidR="00E87E6E" w:rsidRPr="005B56A1" w:rsidRDefault="00E87E6E" w:rsidP="00E87E6E">
            <w:pPr>
              <w:jc w:val="both"/>
              <w:rPr>
                <w:b/>
                <w:sz w:val="24"/>
                <w:lang w:val="uk-UA"/>
              </w:rPr>
            </w:pPr>
          </w:p>
        </w:tc>
        <w:tc>
          <w:tcPr>
            <w:tcW w:w="1843" w:type="dxa"/>
            <w:vMerge/>
          </w:tcPr>
          <w:p w:rsidR="00E87E6E" w:rsidRPr="005B56A1" w:rsidRDefault="00E87E6E" w:rsidP="00E87E6E">
            <w:pPr>
              <w:jc w:val="both"/>
              <w:rPr>
                <w:b/>
                <w:sz w:val="24"/>
                <w:lang w:val="uk-UA"/>
              </w:rPr>
            </w:pPr>
          </w:p>
        </w:tc>
        <w:tc>
          <w:tcPr>
            <w:tcW w:w="1134" w:type="dxa"/>
          </w:tcPr>
          <w:p w:rsidR="00E87E6E" w:rsidRPr="005B56A1" w:rsidRDefault="00E87E6E" w:rsidP="00E87E6E">
            <w:pPr>
              <w:jc w:val="both"/>
              <w:rPr>
                <w:b/>
                <w:sz w:val="24"/>
                <w:lang w:val="uk-UA"/>
              </w:rPr>
            </w:pPr>
            <w:r w:rsidRPr="005B56A1">
              <w:rPr>
                <w:b/>
                <w:sz w:val="24"/>
                <w:lang w:val="uk-UA"/>
              </w:rPr>
              <w:t xml:space="preserve">Лекцій </w:t>
            </w:r>
          </w:p>
        </w:tc>
        <w:tc>
          <w:tcPr>
            <w:tcW w:w="1275" w:type="dxa"/>
          </w:tcPr>
          <w:p w:rsidR="00E87E6E" w:rsidRPr="005B56A1" w:rsidRDefault="00E87E6E" w:rsidP="00E87E6E">
            <w:pPr>
              <w:jc w:val="both"/>
              <w:rPr>
                <w:b/>
                <w:sz w:val="24"/>
                <w:lang w:val="uk-UA"/>
              </w:rPr>
            </w:pPr>
            <w:r w:rsidRPr="005B56A1">
              <w:rPr>
                <w:b/>
                <w:sz w:val="24"/>
                <w:lang w:val="uk-UA"/>
              </w:rPr>
              <w:t xml:space="preserve">Практичних </w:t>
            </w:r>
          </w:p>
        </w:tc>
        <w:tc>
          <w:tcPr>
            <w:tcW w:w="851" w:type="dxa"/>
            <w:vMerge/>
          </w:tcPr>
          <w:p w:rsidR="00E87E6E" w:rsidRPr="005B56A1" w:rsidRDefault="00E87E6E" w:rsidP="00E87E6E">
            <w:pPr>
              <w:jc w:val="both"/>
              <w:rPr>
                <w:b/>
                <w:sz w:val="24"/>
                <w:lang w:val="uk-UA"/>
              </w:rPr>
            </w:pPr>
          </w:p>
        </w:tc>
        <w:tc>
          <w:tcPr>
            <w:tcW w:w="886" w:type="dxa"/>
            <w:vMerge/>
          </w:tcPr>
          <w:p w:rsidR="00E87E6E" w:rsidRPr="005B56A1" w:rsidRDefault="00E87E6E" w:rsidP="00E87E6E">
            <w:pPr>
              <w:jc w:val="both"/>
              <w:rPr>
                <w:b/>
                <w:sz w:val="24"/>
                <w:lang w:val="uk-UA"/>
              </w:rPr>
            </w:pPr>
          </w:p>
        </w:tc>
        <w:tc>
          <w:tcPr>
            <w:tcW w:w="1488" w:type="dxa"/>
            <w:vMerge/>
          </w:tcPr>
          <w:p w:rsidR="00E87E6E" w:rsidRPr="005B56A1" w:rsidRDefault="00E87E6E" w:rsidP="00E87E6E">
            <w:pPr>
              <w:jc w:val="both"/>
              <w:rPr>
                <w:b/>
                <w:sz w:val="24"/>
                <w:lang w:val="uk-UA"/>
              </w:rPr>
            </w:pPr>
          </w:p>
        </w:tc>
      </w:tr>
      <w:tr w:rsidR="00E87E6E" w:rsidRPr="005B56A1" w:rsidTr="00AD25F8">
        <w:tc>
          <w:tcPr>
            <w:tcW w:w="2660" w:type="dxa"/>
            <w:vMerge/>
          </w:tcPr>
          <w:p w:rsidR="00E87E6E" w:rsidRPr="005B56A1" w:rsidRDefault="00E87E6E" w:rsidP="00E87E6E">
            <w:pPr>
              <w:jc w:val="both"/>
              <w:rPr>
                <w:b/>
                <w:sz w:val="24"/>
                <w:lang w:val="uk-UA"/>
              </w:rPr>
            </w:pPr>
          </w:p>
        </w:tc>
        <w:tc>
          <w:tcPr>
            <w:tcW w:w="1843" w:type="dxa"/>
          </w:tcPr>
          <w:p w:rsidR="00E87E6E" w:rsidRPr="005B56A1" w:rsidRDefault="00E87434" w:rsidP="00E87E6E">
            <w:pPr>
              <w:jc w:val="both"/>
              <w:rPr>
                <w:b/>
                <w:sz w:val="24"/>
                <w:lang w:val="uk-UA"/>
              </w:rPr>
            </w:pPr>
            <w:r>
              <w:rPr>
                <w:b/>
                <w:sz w:val="24"/>
                <w:lang w:val="uk-UA"/>
              </w:rPr>
              <w:t>6</w:t>
            </w:r>
            <w:r w:rsidR="002B3FD5" w:rsidRPr="005B56A1">
              <w:rPr>
                <w:b/>
                <w:sz w:val="24"/>
                <w:lang w:val="uk-UA"/>
              </w:rPr>
              <w:t xml:space="preserve">0 </w:t>
            </w:r>
            <w:r w:rsidR="00E87E6E" w:rsidRPr="005B56A1">
              <w:rPr>
                <w:b/>
                <w:sz w:val="24"/>
                <w:lang w:val="uk-UA"/>
              </w:rPr>
              <w:t>годин/</w:t>
            </w:r>
          </w:p>
          <w:p w:rsidR="00E87E6E" w:rsidRPr="005B56A1" w:rsidRDefault="002B3FD5" w:rsidP="00E87E6E">
            <w:pPr>
              <w:jc w:val="both"/>
              <w:rPr>
                <w:b/>
                <w:sz w:val="24"/>
                <w:lang w:val="uk-UA"/>
              </w:rPr>
            </w:pPr>
            <w:r w:rsidRPr="005B56A1">
              <w:rPr>
                <w:b/>
                <w:sz w:val="24"/>
                <w:lang w:val="uk-UA"/>
              </w:rPr>
              <w:t>3 кредити</w:t>
            </w:r>
          </w:p>
        </w:tc>
        <w:tc>
          <w:tcPr>
            <w:tcW w:w="1134" w:type="dxa"/>
          </w:tcPr>
          <w:p w:rsidR="00E87E6E" w:rsidRPr="005B56A1" w:rsidRDefault="00E87434" w:rsidP="002B3FD5">
            <w:pPr>
              <w:jc w:val="center"/>
              <w:rPr>
                <w:b/>
                <w:sz w:val="24"/>
                <w:lang w:val="uk-UA"/>
              </w:rPr>
            </w:pPr>
            <w:r>
              <w:rPr>
                <w:b/>
                <w:sz w:val="24"/>
                <w:lang w:val="uk-UA"/>
              </w:rPr>
              <w:t>14</w:t>
            </w:r>
          </w:p>
        </w:tc>
        <w:tc>
          <w:tcPr>
            <w:tcW w:w="1275" w:type="dxa"/>
          </w:tcPr>
          <w:p w:rsidR="00E87E6E" w:rsidRPr="005B56A1" w:rsidRDefault="00E87434" w:rsidP="002B3FD5">
            <w:pPr>
              <w:jc w:val="center"/>
              <w:rPr>
                <w:b/>
                <w:sz w:val="24"/>
                <w:lang w:val="uk-UA"/>
              </w:rPr>
            </w:pPr>
            <w:r>
              <w:rPr>
                <w:b/>
                <w:sz w:val="24"/>
                <w:lang w:val="uk-UA"/>
              </w:rPr>
              <w:t>16</w:t>
            </w:r>
          </w:p>
        </w:tc>
        <w:tc>
          <w:tcPr>
            <w:tcW w:w="851" w:type="dxa"/>
          </w:tcPr>
          <w:p w:rsidR="00E87E6E" w:rsidRPr="005B56A1" w:rsidRDefault="00E87434" w:rsidP="002B3FD5">
            <w:pPr>
              <w:jc w:val="center"/>
              <w:rPr>
                <w:b/>
                <w:sz w:val="24"/>
                <w:lang w:val="uk-UA"/>
              </w:rPr>
            </w:pPr>
            <w:r>
              <w:rPr>
                <w:b/>
                <w:sz w:val="24"/>
                <w:lang w:val="uk-UA"/>
              </w:rPr>
              <w:t>30</w:t>
            </w:r>
          </w:p>
        </w:tc>
        <w:tc>
          <w:tcPr>
            <w:tcW w:w="886" w:type="dxa"/>
          </w:tcPr>
          <w:p w:rsidR="00E87E6E" w:rsidRPr="005B56A1" w:rsidRDefault="008362E6" w:rsidP="002B3FD5">
            <w:pPr>
              <w:jc w:val="center"/>
              <w:rPr>
                <w:b/>
                <w:sz w:val="24"/>
                <w:lang w:val="uk-UA"/>
              </w:rPr>
            </w:pPr>
            <w:r>
              <w:rPr>
                <w:b/>
                <w:sz w:val="24"/>
                <w:lang w:val="uk-UA"/>
              </w:rPr>
              <w:t>-</w:t>
            </w:r>
          </w:p>
        </w:tc>
        <w:tc>
          <w:tcPr>
            <w:tcW w:w="1488" w:type="dxa"/>
            <w:vMerge/>
          </w:tcPr>
          <w:p w:rsidR="00E87E6E" w:rsidRPr="005B56A1" w:rsidRDefault="00E87E6E" w:rsidP="00E87E6E">
            <w:pPr>
              <w:jc w:val="both"/>
              <w:rPr>
                <w:b/>
                <w:sz w:val="24"/>
                <w:lang w:val="uk-UA"/>
              </w:rPr>
            </w:pPr>
          </w:p>
        </w:tc>
      </w:tr>
      <w:tr w:rsidR="00E87E6E" w:rsidRPr="005B56A1" w:rsidTr="00AD25F8">
        <w:tc>
          <w:tcPr>
            <w:tcW w:w="2660" w:type="dxa"/>
          </w:tcPr>
          <w:p w:rsidR="00E87E6E" w:rsidRPr="005B56A1" w:rsidRDefault="00E87E6E" w:rsidP="00E87E6E">
            <w:pPr>
              <w:jc w:val="both"/>
              <w:rPr>
                <w:color w:val="000000" w:themeColor="text1"/>
                <w:sz w:val="24"/>
                <w:lang w:val="uk-UA"/>
              </w:rPr>
            </w:pPr>
            <w:r w:rsidRPr="005B56A1">
              <w:rPr>
                <w:color w:val="000000" w:themeColor="text1"/>
                <w:sz w:val="24"/>
                <w:lang w:val="uk-UA"/>
              </w:rPr>
              <w:t>Модуль 1*</w:t>
            </w:r>
          </w:p>
          <w:p w:rsidR="00E87E6E" w:rsidRPr="0009371D" w:rsidRDefault="0009371D" w:rsidP="0009371D">
            <w:pPr>
              <w:pStyle w:val="af6"/>
              <w:rPr>
                <w:lang w:val="uk-UA"/>
              </w:rPr>
            </w:pPr>
            <w:r w:rsidRPr="005B56A1">
              <w:rPr>
                <w:b/>
                <w:color w:val="000000" w:themeColor="text1"/>
                <w:lang w:val="uk-UA"/>
              </w:rPr>
              <w:t>«</w:t>
            </w:r>
            <w:r w:rsidRPr="006018E9">
              <w:rPr>
                <w:rStyle w:val="aff0"/>
                <w:lang w:val="en-US"/>
              </w:rPr>
              <w:t>Academic Communication and Language Preparation for International Academic Mobility</w:t>
            </w:r>
            <w:r w:rsidRPr="006018E9">
              <w:rPr>
                <w:b/>
                <w:color w:val="000000" w:themeColor="text1"/>
                <w:sz w:val="18"/>
                <w:lang w:val="en-US"/>
              </w:rPr>
              <w:t>»</w:t>
            </w:r>
          </w:p>
        </w:tc>
        <w:tc>
          <w:tcPr>
            <w:tcW w:w="1843" w:type="dxa"/>
          </w:tcPr>
          <w:p w:rsidR="00E87E6E" w:rsidRPr="005B56A1" w:rsidRDefault="00E87434" w:rsidP="00E87E6E">
            <w:pPr>
              <w:jc w:val="both"/>
              <w:rPr>
                <w:sz w:val="24"/>
                <w:lang w:val="uk-UA"/>
              </w:rPr>
            </w:pPr>
            <w:r>
              <w:rPr>
                <w:sz w:val="24"/>
                <w:lang w:val="uk-UA"/>
              </w:rPr>
              <w:t>60</w:t>
            </w:r>
            <w:r w:rsidR="002B3FD5" w:rsidRPr="005B56A1">
              <w:rPr>
                <w:sz w:val="24"/>
                <w:lang w:val="uk-UA"/>
              </w:rPr>
              <w:t xml:space="preserve"> годин</w:t>
            </w:r>
            <w:r w:rsidR="00E87E6E" w:rsidRPr="005B56A1">
              <w:rPr>
                <w:sz w:val="24"/>
                <w:lang w:val="uk-UA"/>
              </w:rPr>
              <w:t>/</w:t>
            </w:r>
          </w:p>
          <w:p w:rsidR="00E87E6E" w:rsidRPr="005B56A1" w:rsidRDefault="006D44CF" w:rsidP="00E87E6E">
            <w:pPr>
              <w:jc w:val="both"/>
              <w:rPr>
                <w:sz w:val="24"/>
                <w:lang w:val="uk-UA"/>
              </w:rPr>
            </w:pPr>
            <w:r>
              <w:rPr>
                <w:sz w:val="24"/>
                <w:lang w:val="uk-UA"/>
              </w:rPr>
              <w:t>3</w:t>
            </w:r>
            <w:r w:rsidR="0009371D">
              <w:rPr>
                <w:sz w:val="24"/>
                <w:lang w:val="uk-UA"/>
              </w:rPr>
              <w:t xml:space="preserve"> </w:t>
            </w:r>
            <w:r w:rsidR="00E87E6E" w:rsidRPr="005B56A1">
              <w:rPr>
                <w:sz w:val="24"/>
                <w:lang w:val="uk-UA"/>
              </w:rPr>
              <w:t>кредити</w:t>
            </w:r>
          </w:p>
        </w:tc>
        <w:tc>
          <w:tcPr>
            <w:tcW w:w="1134" w:type="dxa"/>
          </w:tcPr>
          <w:p w:rsidR="00E87E6E" w:rsidRPr="005B56A1" w:rsidRDefault="00E87434" w:rsidP="002B3FD5">
            <w:pPr>
              <w:jc w:val="center"/>
              <w:rPr>
                <w:sz w:val="24"/>
                <w:lang w:val="uk-UA"/>
              </w:rPr>
            </w:pPr>
            <w:r>
              <w:rPr>
                <w:sz w:val="24"/>
                <w:lang w:val="uk-UA"/>
              </w:rPr>
              <w:t>14</w:t>
            </w:r>
          </w:p>
        </w:tc>
        <w:tc>
          <w:tcPr>
            <w:tcW w:w="1275" w:type="dxa"/>
          </w:tcPr>
          <w:p w:rsidR="00E87E6E" w:rsidRPr="005B56A1" w:rsidRDefault="002B3FD5" w:rsidP="002B3FD5">
            <w:pPr>
              <w:jc w:val="center"/>
              <w:rPr>
                <w:sz w:val="24"/>
                <w:lang w:val="uk-UA"/>
              </w:rPr>
            </w:pPr>
            <w:r w:rsidRPr="005B56A1">
              <w:rPr>
                <w:sz w:val="24"/>
                <w:lang w:val="uk-UA"/>
              </w:rPr>
              <w:t>3</w:t>
            </w:r>
            <w:r w:rsidR="006D44CF">
              <w:rPr>
                <w:sz w:val="24"/>
                <w:lang w:val="uk-UA"/>
              </w:rPr>
              <w:t>0</w:t>
            </w:r>
          </w:p>
        </w:tc>
        <w:tc>
          <w:tcPr>
            <w:tcW w:w="851" w:type="dxa"/>
          </w:tcPr>
          <w:p w:rsidR="00E87E6E" w:rsidRPr="005B56A1" w:rsidRDefault="006D44CF" w:rsidP="002B3FD5">
            <w:pPr>
              <w:jc w:val="center"/>
              <w:rPr>
                <w:sz w:val="24"/>
                <w:lang w:val="uk-UA"/>
              </w:rPr>
            </w:pPr>
            <w:r>
              <w:rPr>
                <w:sz w:val="24"/>
                <w:lang w:val="uk-UA"/>
              </w:rPr>
              <w:t>60</w:t>
            </w:r>
          </w:p>
        </w:tc>
        <w:tc>
          <w:tcPr>
            <w:tcW w:w="886" w:type="dxa"/>
          </w:tcPr>
          <w:p w:rsidR="00E87E6E" w:rsidRPr="005B56A1" w:rsidRDefault="008362E6" w:rsidP="002B3FD5">
            <w:pPr>
              <w:jc w:val="center"/>
              <w:rPr>
                <w:sz w:val="24"/>
                <w:lang w:val="uk-UA"/>
              </w:rPr>
            </w:pPr>
            <w:r>
              <w:rPr>
                <w:sz w:val="24"/>
                <w:lang w:val="uk-UA"/>
              </w:rPr>
              <w:t>-</w:t>
            </w:r>
          </w:p>
        </w:tc>
        <w:tc>
          <w:tcPr>
            <w:tcW w:w="1488" w:type="dxa"/>
          </w:tcPr>
          <w:p w:rsidR="00E87E6E" w:rsidRPr="005B56A1" w:rsidRDefault="00E87E6E" w:rsidP="00E87E6E">
            <w:pPr>
              <w:jc w:val="both"/>
              <w:rPr>
                <w:color w:val="000000" w:themeColor="text1"/>
                <w:sz w:val="24"/>
                <w:lang w:val="uk-UA"/>
              </w:rPr>
            </w:pPr>
            <w:r w:rsidRPr="005B56A1">
              <w:rPr>
                <w:color w:val="000000" w:themeColor="text1"/>
                <w:sz w:val="24"/>
                <w:lang w:val="uk-UA"/>
              </w:rPr>
              <w:t>ПК-залік</w:t>
            </w:r>
          </w:p>
        </w:tc>
      </w:tr>
    </w:tbl>
    <w:p w:rsidR="00E87E6E" w:rsidRPr="005B56A1" w:rsidRDefault="00E87E6E" w:rsidP="00E87E6E">
      <w:pPr>
        <w:jc w:val="both"/>
        <w:rPr>
          <w:b/>
          <w:sz w:val="24"/>
          <w:lang w:val="uk-UA"/>
        </w:rPr>
      </w:pPr>
      <w:r w:rsidRPr="005B56A1">
        <w:rPr>
          <w:b/>
          <w:sz w:val="24"/>
          <w:lang w:val="uk-UA"/>
        </w:rPr>
        <w:t>Примітка: 1 кредит ECTS становить 30 академічних годин.</w:t>
      </w:r>
    </w:p>
    <w:p w:rsidR="00B72B1A" w:rsidRDefault="00B72B1A" w:rsidP="00B72B1A">
      <w:pPr>
        <w:jc w:val="both"/>
        <w:rPr>
          <w:bCs/>
          <w:sz w:val="24"/>
          <w:lang w:val="uk-UA"/>
        </w:rPr>
      </w:pPr>
      <w:r w:rsidRPr="008252EB">
        <w:rPr>
          <w:bCs/>
          <w:sz w:val="24"/>
          <w:lang w:val="uk-UA"/>
        </w:rPr>
        <w:t xml:space="preserve">Аудиторне навантаження становить </w:t>
      </w:r>
      <w:r>
        <w:rPr>
          <w:bCs/>
          <w:color w:val="000000" w:themeColor="text1"/>
          <w:sz w:val="24"/>
          <w:lang w:val="uk-UA"/>
        </w:rPr>
        <w:t>23,33 %, СРС – 7</w:t>
      </w:r>
      <w:r w:rsidRPr="0009371D">
        <w:rPr>
          <w:bCs/>
          <w:color w:val="000000" w:themeColor="text1"/>
          <w:sz w:val="24"/>
          <w:lang w:val="uk-UA"/>
        </w:rPr>
        <w:t>6,67 %.</w:t>
      </w:r>
    </w:p>
    <w:p w:rsidR="00540522" w:rsidRPr="00B72B1A" w:rsidRDefault="00540522" w:rsidP="00E87E6E">
      <w:pPr>
        <w:jc w:val="both"/>
        <w:rPr>
          <w:bCs/>
          <w:sz w:val="24"/>
          <w:lang w:val="uk-UA"/>
        </w:rPr>
      </w:pPr>
    </w:p>
    <w:p w:rsidR="00540522" w:rsidRPr="005B56A1" w:rsidRDefault="00540522" w:rsidP="00540522">
      <w:pPr>
        <w:jc w:val="center"/>
        <w:rPr>
          <w:b/>
          <w:bCs/>
          <w:sz w:val="24"/>
          <w:lang w:val="uk-UA"/>
        </w:rPr>
      </w:pPr>
      <w:r w:rsidRPr="005B56A1">
        <w:rPr>
          <w:b/>
          <w:bCs/>
          <w:sz w:val="24"/>
          <w:lang w:val="uk-UA"/>
        </w:rPr>
        <w:t>Опис навчального плану з  дисципліни</w:t>
      </w:r>
      <w:r>
        <w:rPr>
          <w:b/>
          <w:bCs/>
          <w:sz w:val="24"/>
          <w:lang w:val="uk-UA"/>
        </w:rPr>
        <w:t xml:space="preserve"> (заочна форма навчання)</w:t>
      </w:r>
      <w:r w:rsidRPr="005B56A1">
        <w:rPr>
          <w:b/>
          <w:bCs/>
          <w:sz w:val="24"/>
          <w:lang w:val="uk-U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1843"/>
        <w:gridCol w:w="1134"/>
        <w:gridCol w:w="1275"/>
        <w:gridCol w:w="851"/>
        <w:gridCol w:w="886"/>
        <w:gridCol w:w="1488"/>
      </w:tblGrid>
      <w:tr w:rsidR="00540522" w:rsidRPr="005B56A1" w:rsidTr="00540522">
        <w:tc>
          <w:tcPr>
            <w:tcW w:w="2660" w:type="dxa"/>
            <w:vMerge w:val="restart"/>
          </w:tcPr>
          <w:p w:rsidR="00540522" w:rsidRPr="005B56A1" w:rsidRDefault="00540522" w:rsidP="00540522">
            <w:pPr>
              <w:jc w:val="both"/>
              <w:rPr>
                <w:b/>
                <w:sz w:val="24"/>
                <w:lang w:val="uk-UA"/>
              </w:rPr>
            </w:pPr>
            <w:r w:rsidRPr="005B56A1">
              <w:rPr>
                <w:b/>
                <w:sz w:val="24"/>
                <w:lang w:val="uk-UA"/>
              </w:rPr>
              <w:t>Структура навчальної дисципліни</w:t>
            </w:r>
          </w:p>
        </w:tc>
        <w:tc>
          <w:tcPr>
            <w:tcW w:w="4252" w:type="dxa"/>
            <w:gridSpan w:val="3"/>
          </w:tcPr>
          <w:p w:rsidR="00540522" w:rsidRPr="005B56A1" w:rsidRDefault="00540522" w:rsidP="00540522">
            <w:pPr>
              <w:jc w:val="center"/>
              <w:rPr>
                <w:b/>
                <w:sz w:val="24"/>
                <w:lang w:val="uk-UA"/>
              </w:rPr>
            </w:pPr>
            <w:r w:rsidRPr="005B56A1">
              <w:rPr>
                <w:b/>
                <w:sz w:val="24"/>
                <w:lang w:val="uk-UA"/>
              </w:rPr>
              <w:t>Кількість годин</w:t>
            </w:r>
          </w:p>
        </w:tc>
        <w:tc>
          <w:tcPr>
            <w:tcW w:w="851" w:type="dxa"/>
            <w:vMerge w:val="restart"/>
          </w:tcPr>
          <w:p w:rsidR="00540522" w:rsidRPr="005B56A1" w:rsidRDefault="00540522" w:rsidP="00540522">
            <w:pPr>
              <w:jc w:val="center"/>
              <w:rPr>
                <w:b/>
                <w:sz w:val="24"/>
                <w:lang w:val="uk-UA"/>
              </w:rPr>
            </w:pPr>
            <w:r w:rsidRPr="005B56A1">
              <w:rPr>
                <w:b/>
                <w:sz w:val="24"/>
                <w:lang w:val="uk-UA"/>
              </w:rPr>
              <w:t>СРС</w:t>
            </w:r>
          </w:p>
        </w:tc>
        <w:tc>
          <w:tcPr>
            <w:tcW w:w="886" w:type="dxa"/>
            <w:vMerge w:val="restart"/>
          </w:tcPr>
          <w:p w:rsidR="00540522" w:rsidRPr="005B56A1" w:rsidRDefault="00540522" w:rsidP="00540522">
            <w:pPr>
              <w:jc w:val="both"/>
              <w:rPr>
                <w:b/>
                <w:sz w:val="24"/>
                <w:lang w:val="uk-UA"/>
              </w:rPr>
            </w:pPr>
            <w:r w:rsidRPr="005B56A1">
              <w:rPr>
                <w:b/>
                <w:sz w:val="24"/>
                <w:lang w:val="uk-UA"/>
              </w:rPr>
              <w:t>Рік навчання</w:t>
            </w:r>
          </w:p>
        </w:tc>
        <w:tc>
          <w:tcPr>
            <w:tcW w:w="1488" w:type="dxa"/>
            <w:vMerge w:val="restart"/>
          </w:tcPr>
          <w:p w:rsidR="00540522" w:rsidRPr="005B56A1" w:rsidRDefault="00540522" w:rsidP="00540522">
            <w:pPr>
              <w:jc w:val="both"/>
              <w:rPr>
                <w:b/>
                <w:sz w:val="24"/>
                <w:lang w:val="uk-UA"/>
              </w:rPr>
            </w:pPr>
            <w:r w:rsidRPr="005B56A1">
              <w:rPr>
                <w:b/>
                <w:sz w:val="24"/>
                <w:lang w:val="uk-UA"/>
              </w:rPr>
              <w:t>Вид контролю</w:t>
            </w:r>
          </w:p>
        </w:tc>
      </w:tr>
      <w:tr w:rsidR="00540522" w:rsidRPr="005B56A1" w:rsidTr="00540522">
        <w:tc>
          <w:tcPr>
            <w:tcW w:w="2660" w:type="dxa"/>
            <w:vMerge/>
          </w:tcPr>
          <w:p w:rsidR="00540522" w:rsidRPr="005B56A1" w:rsidRDefault="00540522" w:rsidP="00540522">
            <w:pPr>
              <w:jc w:val="both"/>
              <w:rPr>
                <w:b/>
                <w:sz w:val="24"/>
                <w:lang w:val="uk-UA"/>
              </w:rPr>
            </w:pPr>
          </w:p>
        </w:tc>
        <w:tc>
          <w:tcPr>
            <w:tcW w:w="1843" w:type="dxa"/>
            <w:vMerge w:val="restart"/>
          </w:tcPr>
          <w:p w:rsidR="00540522" w:rsidRPr="005B56A1" w:rsidRDefault="00540522" w:rsidP="00540522">
            <w:pPr>
              <w:jc w:val="both"/>
              <w:rPr>
                <w:b/>
                <w:sz w:val="24"/>
                <w:lang w:val="uk-UA"/>
              </w:rPr>
            </w:pPr>
            <w:r w:rsidRPr="005B56A1">
              <w:rPr>
                <w:b/>
                <w:sz w:val="24"/>
                <w:lang w:val="uk-UA"/>
              </w:rPr>
              <w:t>Всього годин/ кредитів ECTS</w:t>
            </w:r>
          </w:p>
        </w:tc>
        <w:tc>
          <w:tcPr>
            <w:tcW w:w="2409" w:type="dxa"/>
            <w:gridSpan w:val="2"/>
          </w:tcPr>
          <w:p w:rsidR="00540522" w:rsidRPr="005B56A1" w:rsidRDefault="00540522" w:rsidP="00540522">
            <w:pPr>
              <w:jc w:val="center"/>
              <w:rPr>
                <w:b/>
                <w:sz w:val="24"/>
                <w:lang w:val="uk-UA"/>
              </w:rPr>
            </w:pPr>
            <w:r w:rsidRPr="005B56A1">
              <w:rPr>
                <w:b/>
                <w:sz w:val="24"/>
                <w:lang w:val="uk-UA"/>
              </w:rPr>
              <w:t>Аудиторних</w:t>
            </w:r>
          </w:p>
        </w:tc>
        <w:tc>
          <w:tcPr>
            <w:tcW w:w="851" w:type="dxa"/>
            <w:vMerge/>
          </w:tcPr>
          <w:p w:rsidR="00540522" w:rsidRPr="005B56A1" w:rsidRDefault="00540522" w:rsidP="00540522">
            <w:pPr>
              <w:jc w:val="both"/>
              <w:rPr>
                <w:b/>
                <w:sz w:val="24"/>
                <w:lang w:val="uk-UA"/>
              </w:rPr>
            </w:pPr>
          </w:p>
        </w:tc>
        <w:tc>
          <w:tcPr>
            <w:tcW w:w="886" w:type="dxa"/>
            <w:vMerge/>
          </w:tcPr>
          <w:p w:rsidR="00540522" w:rsidRPr="005B56A1" w:rsidRDefault="00540522" w:rsidP="00540522">
            <w:pPr>
              <w:jc w:val="both"/>
              <w:rPr>
                <w:b/>
                <w:sz w:val="24"/>
                <w:lang w:val="uk-UA"/>
              </w:rPr>
            </w:pPr>
          </w:p>
        </w:tc>
        <w:tc>
          <w:tcPr>
            <w:tcW w:w="1488" w:type="dxa"/>
            <w:vMerge/>
          </w:tcPr>
          <w:p w:rsidR="00540522" w:rsidRPr="005B56A1" w:rsidRDefault="00540522" w:rsidP="00540522">
            <w:pPr>
              <w:jc w:val="both"/>
              <w:rPr>
                <w:b/>
                <w:sz w:val="24"/>
                <w:lang w:val="uk-UA"/>
              </w:rPr>
            </w:pPr>
          </w:p>
        </w:tc>
      </w:tr>
      <w:tr w:rsidR="00540522" w:rsidRPr="005B56A1" w:rsidTr="00540522">
        <w:tc>
          <w:tcPr>
            <w:tcW w:w="2660" w:type="dxa"/>
            <w:vMerge/>
          </w:tcPr>
          <w:p w:rsidR="00540522" w:rsidRPr="005B56A1" w:rsidRDefault="00540522" w:rsidP="00540522">
            <w:pPr>
              <w:jc w:val="both"/>
              <w:rPr>
                <w:b/>
                <w:sz w:val="24"/>
                <w:lang w:val="uk-UA"/>
              </w:rPr>
            </w:pPr>
          </w:p>
        </w:tc>
        <w:tc>
          <w:tcPr>
            <w:tcW w:w="1843" w:type="dxa"/>
            <w:vMerge/>
          </w:tcPr>
          <w:p w:rsidR="00540522" w:rsidRPr="005B56A1" w:rsidRDefault="00540522" w:rsidP="00540522">
            <w:pPr>
              <w:jc w:val="both"/>
              <w:rPr>
                <w:b/>
                <w:sz w:val="24"/>
                <w:lang w:val="uk-UA"/>
              </w:rPr>
            </w:pPr>
          </w:p>
        </w:tc>
        <w:tc>
          <w:tcPr>
            <w:tcW w:w="1134" w:type="dxa"/>
          </w:tcPr>
          <w:p w:rsidR="00540522" w:rsidRPr="005B56A1" w:rsidRDefault="00540522" w:rsidP="00540522">
            <w:pPr>
              <w:jc w:val="both"/>
              <w:rPr>
                <w:b/>
                <w:sz w:val="24"/>
                <w:lang w:val="uk-UA"/>
              </w:rPr>
            </w:pPr>
            <w:r w:rsidRPr="005B56A1">
              <w:rPr>
                <w:b/>
                <w:sz w:val="24"/>
                <w:lang w:val="uk-UA"/>
              </w:rPr>
              <w:t xml:space="preserve">Лекцій </w:t>
            </w:r>
          </w:p>
        </w:tc>
        <w:tc>
          <w:tcPr>
            <w:tcW w:w="1275" w:type="dxa"/>
          </w:tcPr>
          <w:p w:rsidR="00540522" w:rsidRPr="005B56A1" w:rsidRDefault="00540522" w:rsidP="00540522">
            <w:pPr>
              <w:jc w:val="both"/>
              <w:rPr>
                <w:b/>
                <w:sz w:val="24"/>
                <w:lang w:val="uk-UA"/>
              </w:rPr>
            </w:pPr>
            <w:r w:rsidRPr="005B56A1">
              <w:rPr>
                <w:b/>
                <w:sz w:val="24"/>
                <w:lang w:val="uk-UA"/>
              </w:rPr>
              <w:t xml:space="preserve">Практичних </w:t>
            </w:r>
          </w:p>
        </w:tc>
        <w:tc>
          <w:tcPr>
            <w:tcW w:w="851" w:type="dxa"/>
            <w:vMerge/>
          </w:tcPr>
          <w:p w:rsidR="00540522" w:rsidRPr="005B56A1" w:rsidRDefault="00540522" w:rsidP="00540522">
            <w:pPr>
              <w:jc w:val="both"/>
              <w:rPr>
                <w:b/>
                <w:sz w:val="24"/>
                <w:lang w:val="uk-UA"/>
              </w:rPr>
            </w:pPr>
          </w:p>
        </w:tc>
        <w:tc>
          <w:tcPr>
            <w:tcW w:w="886" w:type="dxa"/>
            <w:vMerge/>
          </w:tcPr>
          <w:p w:rsidR="00540522" w:rsidRPr="005B56A1" w:rsidRDefault="00540522" w:rsidP="00540522">
            <w:pPr>
              <w:jc w:val="both"/>
              <w:rPr>
                <w:b/>
                <w:sz w:val="24"/>
                <w:lang w:val="uk-UA"/>
              </w:rPr>
            </w:pPr>
          </w:p>
        </w:tc>
        <w:tc>
          <w:tcPr>
            <w:tcW w:w="1488" w:type="dxa"/>
            <w:vMerge/>
          </w:tcPr>
          <w:p w:rsidR="00540522" w:rsidRPr="005B56A1" w:rsidRDefault="00540522" w:rsidP="00540522">
            <w:pPr>
              <w:jc w:val="both"/>
              <w:rPr>
                <w:b/>
                <w:sz w:val="24"/>
                <w:lang w:val="uk-UA"/>
              </w:rPr>
            </w:pPr>
          </w:p>
        </w:tc>
      </w:tr>
      <w:tr w:rsidR="00540522" w:rsidRPr="005B56A1" w:rsidTr="00540522">
        <w:tc>
          <w:tcPr>
            <w:tcW w:w="2660" w:type="dxa"/>
            <w:vMerge/>
          </w:tcPr>
          <w:p w:rsidR="00540522" w:rsidRPr="005B56A1" w:rsidRDefault="00540522" w:rsidP="00540522">
            <w:pPr>
              <w:jc w:val="both"/>
              <w:rPr>
                <w:b/>
                <w:sz w:val="24"/>
                <w:lang w:val="uk-UA"/>
              </w:rPr>
            </w:pPr>
          </w:p>
        </w:tc>
        <w:tc>
          <w:tcPr>
            <w:tcW w:w="1843" w:type="dxa"/>
          </w:tcPr>
          <w:p w:rsidR="00540522" w:rsidRPr="005B56A1" w:rsidRDefault="005D112F" w:rsidP="00540522">
            <w:pPr>
              <w:jc w:val="both"/>
              <w:rPr>
                <w:b/>
                <w:sz w:val="24"/>
                <w:lang w:val="uk-UA"/>
              </w:rPr>
            </w:pPr>
            <w:r>
              <w:rPr>
                <w:b/>
                <w:sz w:val="24"/>
                <w:lang w:val="uk-UA"/>
              </w:rPr>
              <w:t>6</w:t>
            </w:r>
            <w:r w:rsidR="00540522" w:rsidRPr="005B56A1">
              <w:rPr>
                <w:b/>
                <w:sz w:val="24"/>
                <w:lang w:val="uk-UA"/>
              </w:rPr>
              <w:t>0 годин/</w:t>
            </w:r>
          </w:p>
          <w:p w:rsidR="00540522" w:rsidRPr="005B56A1" w:rsidRDefault="005D112F" w:rsidP="00540522">
            <w:pPr>
              <w:jc w:val="both"/>
              <w:rPr>
                <w:b/>
                <w:sz w:val="24"/>
                <w:lang w:val="uk-UA"/>
              </w:rPr>
            </w:pPr>
            <w:r>
              <w:rPr>
                <w:b/>
                <w:sz w:val="24"/>
                <w:lang w:val="uk-UA"/>
              </w:rPr>
              <w:t>2</w:t>
            </w:r>
            <w:r w:rsidR="00540522" w:rsidRPr="005B56A1">
              <w:rPr>
                <w:b/>
                <w:sz w:val="24"/>
                <w:lang w:val="uk-UA"/>
              </w:rPr>
              <w:t xml:space="preserve"> кредити</w:t>
            </w:r>
          </w:p>
        </w:tc>
        <w:tc>
          <w:tcPr>
            <w:tcW w:w="1134" w:type="dxa"/>
          </w:tcPr>
          <w:p w:rsidR="00540522" w:rsidRPr="005B56A1" w:rsidRDefault="00D21803" w:rsidP="00540522">
            <w:pPr>
              <w:jc w:val="center"/>
              <w:rPr>
                <w:b/>
                <w:sz w:val="24"/>
                <w:lang w:val="uk-UA"/>
              </w:rPr>
            </w:pPr>
            <w:r>
              <w:rPr>
                <w:b/>
                <w:sz w:val="24"/>
                <w:lang w:val="uk-UA"/>
              </w:rPr>
              <w:t>14</w:t>
            </w:r>
          </w:p>
        </w:tc>
        <w:tc>
          <w:tcPr>
            <w:tcW w:w="1275" w:type="dxa"/>
          </w:tcPr>
          <w:p w:rsidR="00540522" w:rsidRPr="00D21803" w:rsidRDefault="00540522" w:rsidP="00540522">
            <w:pPr>
              <w:jc w:val="center"/>
              <w:rPr>
                <w:b/>
                <w:sz w:val="24"/>
                <w:lang w:val="uk-UA"/>
              </w:rPr>
            </w:pPr>
            <w:r>
              <w:rPr>
                <w:b/>
                <w:sz w:val="24"/>
                <w:lang w:val="en-US"/>
              </w:rPr>
              <w:t>1</w:t>
            </w:r>
            <w:r w:rsidR="00B72B1A">
              <w:rPr>
                <w:b/>
                <w:sz w:val="24"/>
                <w:lang w:val="uk-UA"/>
              </w:rPr>
              <w:t>0</w:t>
            </w:r>
          </w:p>
        </w:tc>
        <w:tc>
          <w:tcPr>
            <w:tcW w:w="851" w:type="dxa"/>
          </w:tcPr>
          <w:p w:rsidR="00540522" w:rsidRPr="00D21803" w:rsidRDefault="005D112F" w:rsidP="00D21803">
            <w:pPr>
              <w:jc w:val="center"/>
              <w:rPr>
                <w:b/>
                <w:sz w:val="24"/>
                <w:lang w:val="uk-UA"/>
              </w:rPr>
            </w:pPr>
            <w:r>
              <w:rPr>
                <w:b/>
                <w:sz w:val="24"/>
                <w:lang w:val="uk-UA"/>
              </w:rPr>
              <w:t>3</w:t>
            </w:r>
            <w:r w:rsidR="00B72B1A">
              <w:rPr>
                <w:b/>
                <w:sz w:val="24"/>
                <w:lang w:val="uk-UA"/>
              </w:rPr>
              <w:t>6</w:t>
            </w:r>
          </w:p>
        </w:tc>
        <w:tc>
          <w:tcPr>
            <w:tcW w:w="886" w:type="dxa"/>
          </w:tcPr>
          <w:p w:rsidR="00540522" w:rsidRPr="005B56A1" w:rsidRDefault="008362E6" w:rsidP="00540522">
            <w:pPr>
              <w:jc w:val="center"/>
              <w:rPr>
                <w:b/>
                <w:sz w:val="24"/>
                <w:lang w:val="uk-UA"/>
              </w:rPr>
            </w:pPr>
            <w:r>
              <w:rPr>
                <w:b/>
                <w:sz w:val="24"/>
                <w:lang w:val="uk-UA"/>
              </w:rPr>
              <w:t>-</w:t>
            </w:r>
          </w:p>
        </w:tc>
        <w:tc>
          <w:tcPr>
            <w:tcW w:w="1488" w:type="dxa"/>
            <w:vMerge/>
          </w:tcPr>
          <w:p w:rsidR="00540522" w:rsidRPr="005B56A1" w:rsidRDefault="00540522" w:rsidP="00540522">
            <w:pPr>
              <w:jc w:val="both"/>
              <w:rPr>
                <w:b/>
                <w:sz w:val="24"/>
                <w:lang w:val="uk-UA"/>
              </w:rPr>
            </w:pPr>
          </w:p>
        </w:tc>
      </w:tr>
      <w:tr w:rsidR="00540522" w:rsidRPr="005B56A1" w:rsidTr="00540522">
        <w:tc>
          <w:tcPr>
            <w:tcW w:w="2660" w:type="dxa"/>
          </w:tcPr>
          <w:p w:rsidR="00540522" w:rsidRPr="005B56A1" w:rsidRDefault="00540522" w:rsidP="00540522">
            <w:pPr>
              <w:jc w:val="both"/>
              <w:rPr>
                <w:color w:val="000000" w:themeColor="text1"/>
                <w:sz w:val="24"/>
                <w:lang w:val="uk-UA"/>
              </w:rPr>
            </w:pPr>
            <w:r w:rsidRPr="005B56A1">
              <w:rPr>
                <w:color w:val="000000" w:themeColor="text1"/>
                <w:sz w:val="24"/>
                <w:lang w:val="uk-UA"/>
              </w:rPr>
              <w:t>Модуль 1*</w:t>
            </w:r>
          </w:p>
          <w:p w:rsidR="0009371D" w:rsidRPr="006018E9" w:rsidRDefault="006D44CF" w:rsidP="0009371D">
            <w:pPr>
              <w:pStyle w:val="af6"/>
              <w:rPr>
                <w:lang w:val="uk-UA"/>
              </w:rPr>
            </w:pPr>
            <w:r w:rsidRPr="0009371D">
              <w:rPr>
                <w:b/>
                <w:lang w:val="en-US"/>
              </w:rPr>
              <w:t xml:space="preserve"> </w:t>
            </w:r>
            <w:r w:rsidR="0009371D" w:rsidRPr="005B56A1">
              <w:rPr>
                <w:b/>
                <w:color w:val="000000" w:themeColor="text1"/>
                <w:lang w:val="uk-UA"/>
              </w:rPr>
              <w:t>«</w:t>
            </w:r>
            <w:r w:rsidR="0009371D" w:rsidRPr="006018E9">
              <w:rPr>
                <w:rStyle w:val="aff0"/>
                <w:lang w:val="en-US"/>
              </w:rPr>
              <w:t>Academic Communication and Language Preparation for International Academic Mobility</w:t>
            </w:r>
            <w:r w:rsidR="0009371D" w:rsidRPr="006018E9">
              <w:rPr>
                <w:b/>
                <w:color w:val="000000" w:themeColor="text1"/>
                <w:sz w:val="18"/>
                <w:lang w:val="en-US"/>
              </w:rPr>
              <w:t>»</w:t>
            </w:r>
          </w:p>
          <w:p w:rsidR="00540522" w:rsidRPr="0009371D" w:rsidRDefault="00540522" w:rsidP="00540522">
            <w:pPr>
              <w:jc w:val="both"/>
              <w:rPr>
                <w:b/>
                <w:color w:val="000000" w:themeColor="text1"/>
                <w:sz w:val="24"/>
                <w:lang w:val="uk-UA"/>
              </w:rPr>
            </w:pPr>
          </w:p>
        </w:tc>
        <w:tc>
          <w:tcPr>
            <w:tcW w:w="1843" w:type="dxa"/>
          </w:tcPr>
          <w:p w:rsidR="00540522" w:rsidRPr="005B56A1" w:rsidRDefault="005D112F" w:rsidP="00540522">
            <w:pPr>
              <w:jc w:val="both"/>
              <w:rPr>
                <w:sz w:val="24"/>
                <w:lang w:val="uk-UA"/>
              </w:rPr>
            </w:pPr>
            <w:r>
              <w:rPr>
                <w:sz w:val="24"/>
                <w:lang w:val="uk-UA"/>
              </w:rPr>
              <w:t>6</w:t>
            </w:r>
            <w:r w:rsidR="00540522">
              <w:rPr>
                <w:sz w:val="24"/>
                <w:lang w:val="en-US"/>
              </w:rPr>
              <w:t>0</w:t>
            </w:r>
            <w:r w:rsidR="00540522" w:rsidRPr="005B56A1">
              <w:rPr>
                <w:sz w:val="24"/>
                <w:lang w:val="uk-UA"/>
              </w:rPr>
              <w:t xml:space="preserve"> годин/</w:t>
            </w:r>
          </w:p>
          <w:p w:rsidR="00540522" w:rsidRPr="00540522" w:rsidRDefault="005D112F" w:rsidP="00540522">
            <w:pPr>
              <w:jc w:val="both"/>
              <w:rPr>
                <w:sz w:val="24"/>
                <w:lang w:val="en-US"/>
              </w:rPr>
            </w:pPr>
            <w:r>
              <w:rPr>
                <w:sz w:val="24"/>
                <w:lang w:val="uk-UA"/>
              </w:rPr>
              <w:t>2</w:t>
            </w:r>
            <w:r w:rsidR="00540522">
              <w:rPr>
                <w:sz w:val="24"/>
                <w:lang w:val="en-US"/>
              </w:rPr>
              <w:t xml:space="preserve"> </w:t>
            </w:r>
            <w:r w:rsidR="00540522" w:rsidRPr="005B56A1">
              <w:rPr>
                <w:sz w:val="24"/>
                <w:lang w:val="uk-UA"/>
              </w:rPr>
              <w:t>кредити</w:t>
            </w:r>
          </w:p>
        </w:tc>
        <w:tc>
          <w:tcPr>
            <w:tcW w:w="1134" w:type="dxa"/>
          </w:tcPr>
          <w:p w:rsidR="00540522" w:rsidRPr="005B56A1" w:rsidRDefault="00D21803" w:rsidP="00540522">
            <w:pPr>
              <w:jc w:val="center"/>
              <w:rPr>
                <w:sz w:val="24"/>
                <w:lang w:val="uk-UA"/>
              </w:rPr>
            </w:pPr>
            <w:r>
              <w:rPr>
                <w:sz w:val="24"/>
                <w:lang w:val="uk-UA"/>
              </w:rPr>
              <w:t>14</w:t>
            </w:r>
          </w:p>
        </w:tc>
        <w:tc>
          <w:tcPr>
            <w:tcW w:w="1275" w:type="dxa"/>
          </w:tcPr>
          <w:p w:rsidR="00540522" w:rsidRPr="00D21803" w:rsidRDefault="00540522" w:rsidP="00540522">
            <w:pPr>
              <w:jc w:val="center"/>
              <w:rPr>
                <w:sz w:val="24"/>
                <w:lang w:val="uk-UA"/>
              </w:rPr>
            </w:pPr>
            <w:r>
              <w:rPr>
                <w:sz w:val="24"/>
                <w:lang w:val="en-US"/>
              </w:rPr>
              <w:t>1</w:t>
            </w:r>
            <w:r w:rsidR="00B72B1A">
              <w:rPr>
                <w:sz w:val="24"/>
                <w:lang w:val="uk-UA"/>
              </w:rPr>
              <w:t>0</w:t>
            </w:r>
          </w:p>
        </w:tc>
        <w:tc>
          <w:tcPr>
            <w:tcW w:w="851" w:type="dxa"/>
          </w:tcPr>
          <w:p w:rsidR="00540522" w:rsidRPr="00B72B1A" w:rsidRDefault="005D112F" w:rsidP="00540522">
            <w:pPr>
              <w:jc w:val="center"/>
              <w:rPr>
                <w:sz w:val="24"/>
                <w:lang w:val="uk-UA"/>
              </w:rPr>
            </w:pPr>
            <w:r>
              <w:rPr>
                <w:sz w:val="24"/>
                <w:lang w:val="uk-UA"/>
              </w:rPr>
              <w:t>3</w:t>
            </w:r>
            <w:r w:rsidR="00B72B1A">
              <w:rPr>
                <w:sz w:val="24"/>
                <w:lang w:val="uk-UA"/>
              </w:rPr>
              <w:t>6</w:t>
            </w:r>
          </w:p>
        </w:tc>
        <w:tc>
          <w:tcPr>
            <w:tcW w:w="886" w:type="dxa"/>
          </w:tcPr>
          <w:p w:rsidR="008362E6" w:rsidRDefault="008362E6" w:rsidP="00540522">
            <w:pPr>
              <w:jc w:val="center"/>
              <w:rPr>
                <w:sz w:val="24"/>
                <w:lang w:val="uk-UA"/>
              </w:rPr>
            </w:pPr>
          </w:p>
          <w:p w:rsidR="00540522" w:rsidRPr="008362E6" w:rsidRDefault="008362E6" w:rsidP="008362E6">
            <w:pPr>
              <w:jc w:val="center"/>
              <w:rPr>
                <w:sz w:val="24"/>
                <w:lang w:val="uk-UA"/>
              </w:rPr>
            </w:pPr>
            <w:r>
              <w:rPr>
                <w:sz w:val="24"/>
                <w:lang w:val="uk-UA"/>
              </w:rPr>
              <w:t>-</w:t>
            </w:r>
          </w:p>
        </w:tc>
        <w:tc>
          <w:tcPr>
            <w:tcW w:w="1488" w:type="dxa"/>
          </w:tcPr>
          <w:p w:rsidR="00540522" w:rsidRPr="005B56A1" w:rsidRDefault="00540522" w:rsidP="00540522">
            <w:pPr>
              <w:jc w:val="both"/>
              <w:rPr>
                <w:color w:val="000000" w:themeColor="text1"/>
                <w:sz w:val="24"/>
                <w:lang w:val="uk-UA"/>
              </w:rPr>
            </w:pPr>
            <w:r w:rsidRPr="005B56A1">
              <w:rPr>
                <w:color w:val="000000" w:themeColor="text1"/>
                <w:sz w:val="24"/>
                <w:lang w:val="uk-UA"/>
              </w:rPr>
              <w:t>ПК-залік</w:t>
            </w:r>
          </w:p>
        </w:tc>
      </w:tr>
    </w:tbl>
    <w:p w:rsidR="00B72B1A" w:rsidRDefault="00B72B1A" w:rsidP="00B72B1A">
      <w:pPr>
        <w:framePr w:hSpace="180" w:wrap="around" w:vAnchor="text" w:hAnchor="text" w:y="1"/>
        <w:suppressOverlap/>
        <w:jc w:val="both"/>
        <w:rPr>
          <w:bCs/>
          <w:sz w:val="24"/>
          <w:lang w:val="uk-UA"/>
        </w:rPr>
      </w:pPr>
    </w:p>
    <w:p w:rsidR="00B72B1A" w:rsidRDefault="00B72B1A" w:rsidP="00B72B1A">
      <w:pPr>
        <w:rPr>
          <w:bCs/>
          <w:sz w:val="24"/>
          <w:lang w:val="uk-UA"/>
        </w:rPr>
      </w:pPr>
    </w:p>
    <w:p w:rsidR="00B72B1A" w:rsidRPr="005B56A1" w:rsidRDefault="00B72B1A" w:rsidP="00B72B1A">
      <w:pPr>
        <w:rPr>
          <w:color w:val="FF0000"/>
          <w:sz w:val="24"/>
          <w:lang w:val="uk-UA"/>
        </w:rPr>
      </w:pPr>
      <w:r w:rsidRPr="008252EB">
        <w:rPr>
          <w:bCs/>
          <w:sz w:val="24"/>
          <w:lang w:val="uk-UA"/>
        </w:rPr>
        <w:t xml:space="preserve">Аудиторне навантаження становить </w:t>
      </w:r>
      <w:r>
        <w:rPr>
          <w:bCs/>
          <w:sz w:val="24"/>
        </w:rPr>
        <w:t>1</w:t>
      </w:r>
      <w:r>
        <w:rPr>
          <w:bCs/>
          <w:sz w:val="24"/>
          <w:lang w:val="uk-UA"/>
        </w:rPr>
        <w:t>6</w:t>
      </w:r>
      <w:r>
        <w:rPr>
          <w:bCs/>
          <w:sz w:val="24"/>
        </w:rPr>
        <w:t>,</w:t>
      </w:r>
      <w:r>
        <w:rPr>
          <w:bCs/>
          <w:sz w:val="24"/>
          <w:lang w:val="uk-UA"/>
        </w:rPr>
        <w:t xml:space="preserve">6 %, СРС – </w:t>
      </w:r>
      <w:r>
        <w:rPr>
          <w:bCs/>
          <w:sz w:val="24"/>
        </w:rPr>
        <w:t>8</w:t>
      </w:r>
      <w:r>
        <w:rPr>
          <w:bCs/>
          <w:sz w:val="24"/>
          <w:lang w:val="uk-UA"/>
        </w:rPr>
        <w:t>3</w:t>
      </w:r>
      <w:r>
        <w:rPr>
          <w:bCs/>
          <w:sz w:val="24"/>
        </w:rPr>
        <w:t>,</w:t>
      </w:r>
      <w:r>
        <w:rPr>
          <w:bCs/>
          <w:sz w:val="24"/>
          <w:lang w:val="uk-UA"/>
        </w:rPr>
        <w:t>4 % (заочна форма)</w:t>
      </w:r>
    </w:p>
    <w:p w:rsidR="00E87E6E" w:rsidRPr="005B56A1" w:rsidRDefault="00E87E6E" w:rsidP="00E87E6E">
      <w:pPr>
        <w:jc w:val="both"/>
        <w:rPr>
          <w:b/>
          <w:bCs/>
          <w:sz w:val="24"/>
          <w:u w:val="single"/>
          <w:lang w:val="uk-UA"/>
        </w:rPr>
      </w:pPr>
    </w:p>
    <w:p w:rsidR="00E87E6E" w:rsidRPr="006018E9" w:rsidRDefault="00E87E6E" w:rsidP="006018E9">
      <w:pPr>
        <w:pStyle w:val="af6"/>
        <w:rPr>
          <w:lang w:val="uk-UA"/>
        </w:rPr>
      </w:pPr>
      <w:r w:rsidRPr="00301F4E">
        <w:rPr>
          <w:b/>
          <w:bCs/>
          <w:u w:val="single"/>
          <w:lang w:val="uk-UA"/>
        </w:rPr>
        <w:t xml:space="preserve">Модуль 1. </w:t>
      </w:r>
      <w:r w:rsidR="00301F4E" w:rsidRPr="005B56A1">
        <w:rPr>
          <w:b/>
          <w:color w:val="000000" w:themeColor="text1"/>
          <w:lang w:val="uk-UA"/>
        </w:rPr>
        <w:t>«</w:t>
      </w:r>
      <w:r w:rsidR="006018E9" w:rsidRPr="006018E9">
        <w:rPr>
          <w:rStyle w:val="aff0"/>
          <w:lang w:val="en-US"/>
        </w:rPr>
        <w:t>Academic Communication and Language Preparation for International Academic Mobility</w:t>
      </w:r>
      <w:r w:rsidR="00301F4E" w:rsidRPr="006018E9">
        <w:rPr>
          <w:b/>
          <w:color w:val="000000" w:themeColor="text1"/>
          <w:sz w:val="18"/>
          <w:lang w:val="en-US"/>
        </w:rPr>
        <w:t>»</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Introducing Yourself in Academic Contexts</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Writing a Personal Academic Profile</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Formal and Semi-Formal Communication</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Writing a Formal Email (application / inquiry)</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Academic Vocabulary and Word Formation</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Writing a CV (Resume) in English</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Preparing Your Own CV</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Writing a Motivation Letter / Personal Statement</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Drafting a Motivation Letter</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Job and Study Interviews: Structure and Common Questions</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Preparing Answers for an Interview</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Presentation Skills in Academic Settings</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Preparing a Short Academic Presentation</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Participating in Discussions and Debates</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Academic Writing: Paragraph Structure and Cohesion</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Writing a Structured Academic Paragraph</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Linking Words and Academic Style</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Describing Data, Graphs and Trends</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lastRenderedPageBreak/>
        <w:t>Writing a Short Report Based on a Graph</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Reading Strategies for Academic Texts</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Analysing an Academic Article</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Summarising and Paraphrasing</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Writing a Summary of an Academic Text</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Intercultural Communication and Politeness Strategies</w:t>
      </w:r>
    </w:p>
    <w:p w:rsidR="006018E9" w:rsidRPr="006018E9" w:rsidRDefault="006018E9" w:rsidP="006018E9">
      <w:pPr>
        <w:pStyle w:val="af6"/>
        <w:numPr>
          <w:ilvl w:val="0"/>
          <w:numId w:val="35"/>
        </w:numPr>
        <w:spacing w:before="0" w:beforeAutospacing="0" w:after="0" w:afterAutospacing="0"/>
        <w:rPr>
          <w:lang w:val="en-US"/>
        </w:rPr>
      </w:pPr>
      <w:r w:rsidRPr="006018E9">
        <w:rPr>
          <w:lang w:val="en-US"/>
        </w:rPr>
        <w:t>Researching Cultural Norms of Academic Communication</w:t>
      </w:r>
    </w:p>
    <w:p w:rsidR="007A6C70" w:rsidRPr="006018E9" w:rsidRDefault="007A6C70" w:rsidP="00E905FA">
      <w:pPr>
        <w:ind w:firstLine="708"/>
        <w:jc w:val="both"/>
        <w:rPr>
          <w:bCs/>
          <w:iCs/>
          <w:color w:val="000000" w:themeColor="text1"/>
          <w:sz w:val="24"/>
          <w:lang w:val="en-US"/>
        </w:rPr>
      </w:pPr>
    </w:p>
    <w:p w:rsidR="00FB1B01" w:rsidRPr="006018E9" w:rsidRDefault="00FB1B01" w:rsidP="00E905FA">
      <w:pPr>
        <w:ind w:firstLine="708"/>
        <w:jc w:val="both"/>
        <w:rPr>
          <w:bCs/>
          <w:iCs/>
          <w:color w:val="000000" w:themeColor="text1"/>
          <w:sz w:val="24"/>
          <w:lang w:val="en-US"/>
        </w:rPr>
      </w:pPr>
    </w:p>
    <w:p w:rsidR="00FB1B01" w:rsidRPr="006018E9" w:rsidRDefault="00FB1B01" w:rsidP="00E905FA">
      <w:pPr>
        <w:ind w:firstLine="708"/>
        <w:jc w:val="both"/>
        <w:rPr>
          <w:bCs/>
          <w:iCs/>
          <w:color w:val="000000" w:themeColor="text1"/>
          <w:sz w:val="24"/>
          <w:lang w:val="en-US"/>
        </w:rPr>
      </w:pPr>
    </w:p>
    <w:p w:rsidR="00E87E6E" w:rsidRPr="00FB1B01" w:rsidRDefault="00E87E6E" w:rsidP="00FB1B01">
      <w:pPr>
        <w:pStyle w:val="afc"/>
        <w:numPr>
          <w:ilvl w:val="0"/>
          <w:numId w:val="3"/>
        </w:numPr>
        <w:jc w:val="center"/>
        <w:rPr>
          <w:b/>
          <w:bCs/>
          <w:sz w:val="24"/>
          <w:lang w:val="ru-RU"/>
        </w:rPr>
      </w:pPr>
      <w:r w:rsidRPr="00FB1B01">
        <w:rPr>
          <w:b/>
          <w:bCs/>
          <w:sz w:val="24"/>
        </w:rPr>
        <w:t>Структура навчальної дисципліни</w:t>
      </w:r>
      <w:r w:rsidR="008252EB" w:rsidRPr="00FB1B01">
        <w:rPr>
          <w:b/>
          <w:bCs/>
          <w:sz w:val="24"/>
        </w:rPr>
        <w:t xml:space="preserve"> </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52"/>
        <w:gridCol w:w="709"/>
        <w:gridCol w:w="708"/>
        <w:gridCol w:w="709"/>
        <w:gridCol w:w="709"/>
        <w:gridCol w:w="715"/>
        <w:gridCol w:w="711"/>
        <w:gridCol w:w="709"/>
        <w:gridCol w:w="709"/>
      </w:tblGrid>
      <w:tr w:rsidR="00FB1B01" w:rsidRPr="0066133B" w:rsidTr="0039337F">
        <w:trPr>
          <w:cantSplit/>
        </w:trPr>
        <w:tc>
          <w:tcPr>
            <w:tcW w:w="4352" w:type="dxa"/>
            <w:vMerge w:val="restart"/>
          </w:tcPr>
          <w:p w:rsidR="00FB1B01" w:rsidRPr="0066133B" w:rsidRDefault="00FB1B01" w:rsidP="0039337F">
            <w:pPr>
              <w:widowControl w:val="0"/>
              <w:jc w:val="center"/>
              <w:rPr>
                <w:sz w:val="24"/>
                <w:lang w:val="uk-UA"/>
              </w:rPr>
            </w:pPr>
            <w:r w:rsidRPr="0066133B">
              <w:rPr>
                <w:sz w:val="24"/>
                <w:lang w:val="uk-UA"/>
              </w:rPr>
              <w:t>Назви змістових модулів і тем</w:t>
            </w:r>
          </w:p>
        </w:tc>
        <w:tc>
          <w:tcPr>
            <w:tcW w:w="5679" w:type="dxa"/>
            <w:gridSpan w:val="8"/>
          </w:tcPr>
          <w:p w:rsidR="00FB1B01" w:rsidRPr="0066133B" w:rsidRDefault="00FB1B01" w:rsidP="0039337F">
            <w:pPr>
              <w:widowControl w:val="0"/>
              <w:jc w:val="center"/>
              <w:rPr>
                <w:sz w:val="24"/>
                <w:lang w:val="uk-UA"/>
              </w:rPr>
            </w:pPr>
            <w:r w:rsidRPr="0066133B">
              <w:rPr>
                <w:sz w:val="24"/>
                <w:lang w:val="uk-UA"/>
              </w:rPr>
              <w:t>Кількість годин</w:t>
            </w:r>
          </w:p>
        </w:tc>
      </w:tr>
      <w:tr w:rsidR="00FB1B01" w:rsidRPr="0066133B" w:rsidTr="0039337F">
        <w:tc>
          <w:tcPr>
            <w:tcW w:w="4352" w:type="dxa"/>
            <w:vMerge/>
          </w:tcPr>
          <w:p w:rsidR="00FB1B01" w:rsidRPr="0066133B" w:rsidRDefault="00FB1B01" w:rsidP="0039337F">
            <w:pPr>
              <w:widowControl w:val="0"/>
              <w:jc w:val="center"/>
              <w:rPr>
                <w:sz w:val="24"/>
                <w:lang w:val="uk-UA"/>
              </w:rPr>
            </w:pPr>
          </w:p>
        </w:tc>
        <w:tc>
          <w:tcPr>
            <w:tcW w:w="2835" w:type="dxa"/>
            <w:gridSpan w:val="4"/>
          </w:tcPr>
          <w:p w:rsidR="00FB1B01" w:rsidRPr="0066133B" w:rsidRDefault="00FB1B01" w:rsidP="0039337F">
            <w:pPr>
              <w:widowControl w:val="0"/>
              <w:jc w:val="center"/>
              <w:rPr>
                <w:sz w:val="24"/>
                <w:lang w:val="uk-UA"/>
              </w:rPr>
            </w:pPr>
            <w:r w:rsidRPr="0066133B">
              <w:rPr>
                <w:sz w:val="24"/>
                <w:lang w:val="uk-UA"/>
              </w:rPr>
              <w:t>Денна форма</w:t>
            </w:r>
          </w:p>
        </w:tc>
        <w:tc>
          <w:tcPr>
            <w:tcW w:w="2844" w:type="dxa"/>
            <w:gridSpan w:val="4"/>
            <w:shd w:val="clear" w:color="auto" w:fill="D9D9D9"/>
          </w:tcPr>
          <w:p w:rsidR="00FB1B01" w:rsidRPr="0066133B" w:rsidRDefault="00FB1B01" w:rsidP="0039337F">
            <w:pPr>
              <w:widowControl w:val="0"/>
              <w:jc w:val="center"/>
              <w:rPr>
                <w:sz w:val="24"/>
                <w:lang w:val="uk-UA"/>
              </w:rPr>
            </w:pPr>
            <w:r w:rsidRPr="0066133B">
              <w:rPr>
                <w:sz w:val="24"/>
                <w:lang w:val="uk-UA"/>
              </w:rPr>
              <w:t xml:space="preserve">Заочна форма </w:t>
            </w:r>
          </w:p>
        </w:tc>
      </w:tr>
      <w:tr w:rsidR="00FB1B01" w:rsidRPr="0066133B" w:rsidTr="0039337F">
        <w:tc>
          <w:tcPr>
            <w:tcW w:w="4352" w:type="dxa"/>
            <w:vMerge/>
          </w:tcPr>
          <w:p w:rsidR="00FB1B01" w:rsidRPr="0066133B" w:rsidRDefault="00FB1B01" w:rsidP="0039337F">
            <w:pPr>
              <w:widowControl w:val="0"/>
              <w:jc w:val="center"/>
              <w:rPr>
                <w:sz w:val="24"/>
                <w:lang w:val="uk-UA"/>
              </w:rPr>
            </w:pPr>
          </w:p>
        </w:tc>
        <w:tc>
          <w:tcPr>
            <w:tcW w:w="709" w:type="dxa"/>
            <w:vMerge w:val="restart"/>
            <w:shd w:val="clear" w:color="auto" w:fill="auto"/>
          </w:tcPr>
          <w:p w:rsidR="00FB1B01" w:rsidRPr="0066133B" w:rsidRDefault="00FB1B01" w:rsidP="0039337F">
            <w:pPr>
              <w:widowControl w:val="0"/>
              <w:jc w:val="center"/>
              <w:rPr>
                <w:sz w:val="24"/>
                <w:lang w:val="uk-UA"/>
              </w:rPr>
            </w:pPr>
            <w:r w:rsidRPr="0066133B">
              <w:rPr>
                <w:sz w:val="24"/>
                <w:lang w:val="uk-UA"/>
              </w:rPr>
              <w:t xml:space="preserve">всього </w:t>
            </w:r>
          </w:p>
        </w:tc>
        <w:tc>
          <w:tcPr>
            <w:tcW w:w="2126" w:type="dxa"/>
            <w:gridSpan w:val="3"/>
            <w:shd w:val="clear" w:color="auto" w:fill="auto"/>
          </w:tcPr>
          <w:p w:rsidR="00FB1B01" w:rsidRPr="0066133B" w:rsidRDefault="00FB1B01" w:rsidP="0039337F">
            <w:pPr>
              <w:widowControl w:val="0"/>
              <w:jc w:val="center"/>
              <w:rPr>
                <w:sz w:val="24"/>
                <w:lang w:val="uk-UA"/>
              </w:rPr>
            </w:pPr>
            <w:r w:rsidRPr="0066133B">
              <w:rPr>
                <w:sz w:val="24"/>
                <w:lang w:val="uk-UA"/>
              </w:rPr>
              <w:t>у тому числі</w:t>
            </w:r>
          </w:p>
        </w:tc>
        <w:tc>
          <w:tcPr>
            <w:tcW w:w="715" w:type="dxa"/>
            <w:vMerge w:val="restart"/>
            <w:shd w:val="clear" w:color="auto" w:fill="D9D9D9"/>
          </w:tcPr>
          <w:p w:rsidR="00FB1B01" w:rsidRPr="0066133B" w:rsidRDefault="00FB1B01" w:rsidP="0039337F">
            <w:pPr>
              <w:widowControl w:val="0"/>
              <w:jc w:val="center"/>
              <w:rPr>
                <w:sz w:val="24"/>
                <w:lang w:val="uk-UA"/>
              </w:rPr>
            </w:pPr>
            <w:r w:rsidRPr="0066133B">
              <w:rPr>
                <w:sz w:val="24"/>
                <w:lang w:val="uk-UA"/>
              </w:rPr>
              <w:t xml:space="preserve">всього </w:t>
            </w:r>
          </w:p>
        </w:tc>
        <w:tc>
          <w:tcPr>
            <w:tcW w:w="2129" w:type="dxa"/>
            <w:gridSpan w:val="3"/>
            <w:shd w:val="clear" w:color="auto" w:fill="D9D9D9"/>
          </w:tcPr>
          <w:p w:rsidR="00FB1B01" w:rsidRPr="0066133B" w:rsidRDefault="00FB1B01" w:rsidP="0039337F">
            <w:pPr>
              <w:widowControl w:val="0"/>
              <w:jc w:val="center"/>
              <w:rPr>
                <w:sz w:val="24"/>
                <w:lang w:val="uk-UA"/>
              </w:rPr>
            </w:pPr>
            <w:r w:rsidRPr="0066133B">
              <w:rPr>
                <w:sz w:val="24"/>
                <w:lang w:val="uk-UA"/>
              </w:rPr>
              <w:t>у тому числі</w:t>
            </w:r>
          </w:p>
        </w:tc>
      </w:tr>
      <w:tr w:rsidR="00FB1B01" w:rsidRPr="0066133B" w:rsidTr="0039337F">
        <w:tc>
          <w:tcPr>
            <w:tcW w:w="4352" w:type="dxa"/>
            <w:vMerge/>
          </w:tcPr>
          <w:p w:rsidR="00FB1B01" w:rsidRPr="0066133B" w:rsidRDefault="00FB1B01" w:rsidP="0039337F">
            <w:pPr>
              <w:widowControl w:val="0"/>
              <w:jc w:val="center"/>
              <w:rPr>
                <w:sz w:val="24"/>
                <w:lang w:val="uk-UA"/>
              </w:rPr>
            </w:pPr>
          </w:p>
        </w:tc>
        <w:tc>
          <w:tcPr>
            <w:tcW w:w="709" w:type="dxa"/>
            <w:vMerge/>
            <w:shd w:val="clear" w:color="auto" w:fill="auto"/>
          </w:tcPr>
          <w:p w:rsidR="00FB1B01" w:rsidRPr="0066133B" w:rsidRDefault="00FB1B01" w:rsidP="0039337F">
            <w:pPr>
              <w:widowControl w:val="0"/>
              <w:jc w:val="center"/>
              <w:rPr>
                <w:sz w:val="24"/>
                <w:lang w:val="uk-UA"/>
              </w:rPr>
            </w:pPr>
          </w:p>
        </w:tc>
        <w:tc>
          <w:tcPr>
            <w:tcW w:w="708" w:type="dxa"/>
            <w:shd w:val="clear" w:color="auto" w:fill="auto"/>
          </w:tcPr>
          <w:p w:rsidR="00FB1B01" w:rsidRPr="0066133B" w:rsidRDefault="00FB1B01" w:rsidP="0039337F">
            <w:pPr>
              <w:widowControl w:val="0"/>
              <w:jc w:val="center"/>
              <w:rPr>
                <w:sz w:val="24"/>
                <w:lang w:val="uk-UA"/>
              </w:rPr>
            </w:pPr>
            <w:r w:rsidRPr="0066133B">
              <w:rPr>
                <w:sz w:val="24"/>
                <w:lang w:val="uk-UA"/>
              </w:rPr>
              <w:t>л</w:t>
            </w:r>
          </w:p>
        </w:tc>
        <w:tc>
          <w:tcPr>
            <w:tcW w:w="709" w:type="dxa"/>
          </w:tcPr>
          <w:p w:rsidR="00FB1B01" w:rsidRPr="0066133B" w:rsidRDefault="00FB1B01" w:rsidP="0039337F">
            <w:pPr>
              <w:widowControl w:val="0"/>
              <w:jc w:val="center"/>
              <w:rPr>
                <w:sz w:val="24"/>
                <w:lang w:val="uk-UA"/>
              </w:rPr>
            </w:pPr>
            <w:r w:rsidRPr="0066133B">
              <w:rPr>
                <w:sz w:val="24"/>
                <w:lang w:val="uk-UA"/>
              </w:rPr>
              <w:t>п</w:t>
            </w:r>
          </w:p>
        </w:tc>
        <w:tc>
          <w:tcPr>
            <w:tcW w:w="709" w:type="dxa"/>
          </w:tcPr>
          <w:p w:rsidR="00FB1B01" w:rsidRPr="0066133B" w:rsidRDefault="00FB1B01" w:rsidP="0039337F">
            <w:pPr>
              <w:widowControl w:val="0"/>
              <w:jc w:val="center"/>
              <w:rPr>
                <w:sz w:val="24"/>
                <w:lang w:val="uk-UA"/>
              </w:rPr>
            </w:pPr>
            <w:r w:rsidRPr="0066133B">
              <w:rPr>
                <w:sz w:val="24"/>
                <w:lang w:val="uk-UA"/>
              </w:rPr>
              <w:t>с.р.с</w:t>
            </w:r>
          </w:p>
        </w:tc>
        <w:tc>
          <w:tcPr>
            <w:tcW w:w="715" w:type="dxa"/>
            <w:vMerge/>
            <w:shd w:val="clear" w:color="auto" w:fill="D9D9D9"/>
          </w:tcPr>
          <w:p w:rsidR="00FB1B01" w:rsidRPr="0066133B" w:rsidRDefault="00FB1B01" w:rsidP="0039337F">
            <w:pPr>
              <w:widowControl w:val="0"/>
              <w:jc w:val="center"/>
              <w:rPr>
                <w:sz w:val="24"/>
                <w:lang w:val="uk-UA"/>
              </w:rPr>
            </w:pPr>
          </w:p>
        </w:tc>
        <w:tc>
          <w:tcPr>
            <w:tcW w:w="711" w:type="dxa"/>
            <w:shd w:val="clear" w:color="auto" w:fill="D9D9D9"/>
          </w:tcPr>
          <w:p w:rsidR="00FB1B01" w:rsidRPr="0066133B" w:rsidRDefault="00FB1B01" w:rsidP="0039337F">
            <w:pPr>
              <w:widowControl w:val="0"/>
              <w:jc w:val="center"/>
              <w:rPr>
                <w:sz w:val="24"/>
                <w:lang w:val="uk-UA"/>
              </w:rPr>
            </w:pPr>
            <w:r w:rsidRPr="0066133B">
              <w:rPr>
                <w:sz w:val="24"/>
                <w:lang w:val="uk-UA"/>
              </w:rPr>
              <w:t>л</w:t>
            </w:r>
          </w:p>
        </w:tc>
        <w:tc>
          <w:tcPr>
            <w:tcW w:w="709" w:type="dxa"/>
            <w:shd w:val="clear" w:color="auto" w:fill="D9D9D9"/>
          </w:tcPr>
          <w:p w:rsidR="00FB1B01" w:rsidRPr="0066133B" w:rsidRDefault="00FB1B01" w:rsidP="0039337F">
            <w:pPr>
              <w:widowControl w:val="0"/>
              <w:jc w:val="center"/>
              <w:rPr>
                <w:sz w:val="24"/>
                <w:lang w:val="uk-UA"/>
              </w:rPr>
            </w:pPr>
            <w:r w:rsidRPr="0066133B">
              <w:rPr>
                <w:sz w:val="24"/>
                <w:lang w:val="uk-UA"/>
              </w:rPr>
              <w:t>п</w:t>
            </w:r>
          </w:p>
        </w:tc>
        <w:tc>
          <w:tcPr>
            <w:tcW w:w="709" w:type="dxa"/>
            <w:shd w:val="clear" w:color="auto" w:fill="D9D9D9"/>
          </w:tcPr>
          <w:p w:rsidR="00FB1B01" w:rsidRPr="0066133B" w:rsidRDefault="00FB1B01" w:rsidP="0039337F">
            <w:pPr>
              <w:widowControl w:val="0"/>
              <w:jc w:val="center"/>
              <w:rPr>
                <w:sz w:val="24"/>
                <w:lang w:val="uk-UA"/>
              </w:rPr>
            </w:pPr>
            <w:r w:rsidRPr="0066133B">
              <w:rPr>
                <w:sz w:val="24"/>
                <w:lang w:val="uk-UA"/>
              </w:rPr>
              <w:t>с.р.с</w:t>
            </w:r>
          </w:p>
        </w:tc>
      </w:tr>
      <w:tr w:rsidR="00FB1B01" w:rsidRPr="0066133B" w:rsidTr="0039337F">
        <w:tc>
          <w:tcPr>
            <w:tcW w:w="4352" w:type="dxa"/>
          </w:tcPr>
          <w:p w:rsidR="00FB1B01" w:rsidRPr="0066133B" w:rsidRDefault="00FB1B01" w:rsidP="0039337F">
            <w:pPr>
              <w:widowControl w:val="0"/>
              <w:jc w:val="center"/>
              <w:rPr>
                <w:bCs/>
                <w:sz w:val="24"/>
                <w:lang w:val="uk-UA"/>
              </w:rPr>
            </w:pPr>
            <w:r w:rsidRPr="0066133B">
              <w:rPr>
                <w:bCs/>
                <w:sz w:val="24"/>
                <w:lang w:val="uk-UA"/>
              </w:rPr>
              <w:t>1</w:t>
            </w:r>
          </w:p>
        </w:tc>
        <w:tc>
          <w:tcPr>
            <w:tcW w:w="709" w:type="dxa"/>
            <w:shd w:val="clear" w:color="auto" w:fill="auto"/>
          </w:tcPr>
          <w:p w:rsidR="00FB1B01" w:rsidRPr="0066133B" w:rsidRDefault="00FB1B01" w:rsidP="0039337F">
            <w:pPr>
              <w:widowControl w:val="0"/>
              <w:jc w:val="center"/>
              <w:rPr>
                <w:bCs/>
                <w:sz w:val="24"/>
                <w:lang w:val="uk-UA"/>
              </w:rPr>
            </w:pPr>
            <w:r w:rsidRPr="0066133B">
              <w:rPr>
                <w:bCs/>
                <w:sz w:val="24"/>
                <w:lang w:val="uk-UA"/>
              </w:rPr>
              <w:t>2</w:t>
            </w:r>
          </w:p>
        </w:tc>
        <w:tc>
          <w:tcPr>
            <w:tcW w:w="708" w:type="dxa"/>
            <w:shd w:val="clear" w:color="auto" w:fill="auto"/>
          </w:tcPr>
          <w:p w:rsidR="00FB1B01" w:rsidRPr="0066133B" w:rsidRDefault="00FB1B01" w:rsidP="0039337F">
            <w:pPr>
              <w:widowControl w:val="0"/>
              <w:jc w:val="center"/>
              <w:rPr>
                <w:bCs/>
                <w:sz w:val="24"/>
                <w:lang w:val="uk-UA"/>
              </w:rPr>
            </w:pPr>
            <w:r w:rsidRPr="0066133B">
              <w:rPr>
                <w:bCs/>
                <w:sz w:val="24"/>
                <w:lang w:val="uk-UA"/>
              </w:rPr>
              <w:t>3</w:t>
            </w:r>
          </w:p>
        </w:tc>
        <w:tc>
          <w:tcPr>
            <w:tcW w:w="709" w:type="dxa"/>
          </w:tcPr>
          <w:p w:rsidR="00FB1B01" w:rsidRPr="0066133B" w:rsidRDefault="00FB1B01" w:rsidP="0039337F">
            <w:pPr>
              <w:widowControl w:val="0"/>
              <w:jc w:val="center"/>
              <w:rPr>
                <w:bCs/>
                <w:sz w:val="24"/>
                <w:lang w:val="uk-UA"/>
              </w:rPr>
            </w:pPr>
            <w:r w:rsidRPr="0066133B">
              <w:rPr>
                <w:bCs/>
                <w:sz w:val="24"/>
                <w:lang w:val="uk-UA"/>
              </w:rPr>
              <w:t>4</w:t>
            </w:r>
          </w:p>
        </w:tc>
        <w:tc>
          <w:tcPr>
            <w:tcW w:w="709" w:type="dxa"/>
          </w:tcPr>
          <w:p w:rsidR="00FB1B01" w:rsidRPr="0066133B" w:rsidRDefault="00FB1B01" w:rsidP="0039337F">
            <w:pPr>
              <w:widowControl w:val="0"/>
              <w:jc w:val="center"/>
              <w:rPr>
                <w:bCs/>
                <w:sz w:val="24"/>
                <w:lang w:val="uk-UA"/>
              </w:rPr>
            </w:pPr>
            <w:r w:rsidRPr="0066133B">
              <w:rPr>
                <w:bCs/>
                <w:sz w:val="24"/>
                <w:lang w:val="uk-UA"/>
              </w:rPr>
              <w:t>5</w:t>
            </w:r>
          </w:p>
        </w:tc>
        <w:tc>
          <w:tcPr>
            <w:tcW w:w="715" w:type="dxa"/>
            <w:shd w:val="clear" w:color="auto" w:fill="D9D9D9"/>
          </w:tcPr>
          <w:p w:rsidR="00FB1B01" w:rsidRPr="0066133B" w:rsidRDefault="00FB1B01" w:rsidP="0039337F">
            <w:pPr>
              <w:widowControl w:val="0"/>
              <w:jc w:val="center"/>
              <w:rPr>
                <w:bCs/>
                <w:sz w:val="24"/>
                <w:lang w:val="uk-UA"/>
              </w:rPr>
            </w:pPr>
            <w:r w:rsidRPr="0066133B">
              <w:rPr>
                <w:bCs/>
                <w:sz w:val="24"/>
                <w:lang w:val="uk-UA"/>
              </w:rPr>
              <w:t>6</w:t>
            </w:r>
          </w:p>
        </w:tc>
        <w:tc>
          <w:tcPr>
            <w:tcW w:w="711" w:type="dxa"/>
            <w:shd w:val="clear" w:color="auto" w:fill="D9D9D9"/>
          </w:tcPr>
          <w:p w:rsidR="00FB1B01" w:rsidRPr="0066133B" w:rsidRDefault="00FB1B01" w:rsidP="0039337F">
            <w:pPr>
              <w:widowControl w:val="0"/>
              <w:jc w:val="center"/>
              <w:rPr>
                <w:bCs/>
                <w:sz w:val="24"/>
                <w:lang w:val="uk-UA"/>
              </w:rPr>
            </w:pPr>
            <w:r w:rsidRPr="0066133B">
              <w:rPr>
                <w:bCs/>
                <w:sz w:val="24"/>
                <w:lang w:val="uk-UA"/>
              </w:rPr>
              <w:t>7</w:t>
            </w:r>
          </w:p>
        </w:tc>
        <w:tc>
          <w:tcPr>
            <w:tcW w:w="709" w:type="dxa"/>
            <w:shd w:val="clear" w:color="auto" w:fill="D9D9D9"/>
          </w:tcPr>
          <w:p w:rsidR="00FB1B01" w:rsidRPr="0066133B" w:rsidRDefault="00FB1B01" w:rsidP="0039337F">
            <w:pPr>
              <w:widowControl w:val="0"/>
              <w:jc w:val="center"/>
              <w:rPr>
                <w:bCs/>
                <w:sz w:val="24"/>
                <w:lang w:val="uk-UA"/>
              </w:rPr>
            </w:pPr>
            <w:r w:rsidRPr="0066133B">
              <w:rPr>
                <w:bCs/>
                <w:sz w:val="24"/>
                <w:lang w:val="uk-UA"/>
              </w:rPr>
              <w:t>8</w:t>
            </w:r>
          </w:p>
        </w:tc>
        <w:tc>
          <w:tcPr>
            <w:tcW w:w="709" w:type="dxa"/>
            <w:shd w:val="clear" w:color="auto" w:fill="D9D9D9"/>
          </w:tcPr>
          <w:p w:rsidR="00FB1B01" w:rsidRPr="0066133B" w:rsidRDefault="00FB1B01" w:rsidP="0039337F">
            <w:pPr>
              <w:widowControl w:val="0"/>
              <w:jc w:val="center"/>
              <w:rPr>
                <w:bCs/>
                <w:sz w:val="24"/>
                <w:lang w:val="uk-UA"/>
              </w:rPr>
            </w:pPr>
            <w:r w:rsidRPr="0066133B">
              <w:rPr>
                <w:bCs/>
                <w:sz w:val="24"/>
                <w:lang w:val="uk-UA"/>
              </w:rPr>
              <w:t>9</w:t>
            </w:r>
          </w:p>
        </w:tc>
      </w:tr>
      <w:tr w:rsidR="00FB1B01" w:rsidRPr="0066133B" w:rsidTr="0039337F">
        <w:trPr>
          <w:cantSplit/>
        </w:trPr>
        <w:tc>
          <w:tcPr>
            <w:tcW w:w="10031" w:type="dxa"/>
            <w:gridSpan w:val="9"/>
          </w:tcPr>
          <w:p w:rsidR="00FB1B01" w:rsidRPr="0066133B" w:rsidRDefault="00FB1B01" w:rsidP="00FB1B01">
            <w:pPr>
              <w:jc w:val="center"/>
              <w:rPr>
                <w:b/>
                <w:bCs/>
                <w:iCs/>
                <w:color w:val="000000" w:themeColor="text1"/>
                <w:sz w:val="24"/>
                <w:lang w:val="uk-UA"/>
              </w:rPr>
            </w:pPr>
            <w:r w:rsidRPr="0066133B">
              <w:rPr>
                <w:b/>
                <w:bCs/>
                <w:iCs/>
                <w:color w:val="000000" w:themeColor="text1"/>
                <w:sz w:val="24"/>
                <w:lang w:val="uk-UA"/>
              </w:rPr>
              <w:t>Модуль 1 «Медична термінологія»</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Introducing Yourself in Academic Contexts</w:t>
            </w:r>
          </w:p>
          <w:p w:rsidR="005D112F" w:rsidRPr="006018E9" w:rsidRDefault="005D112F" w:rsidP="005D112F">
            <w:pPr>
              <w:pStyle w:val="af6"/>
              <w:spacing w:before="0" w:beforeAutospacing="0" w:after="0" w:afterAutospacing="0"/>
              <w:ind w:left="720"/>
              <w:rPr>
                <w:lang w:val="uk-UA"/>
              </w:rPr>
            </w:pPr>
            <w:r>
              <w:t>СРС</w:t>
            </w:r>
            <w:r w:rsidRPr="006018E9">
              <w:rPr>
                <w:lang w:val="en-US"/>
              </w:rPr>
              <w:t xml:space="preserve"> Writing a Personal Academic Profile</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sidRPr="0066133B">
              <w:rPr>
                <w:sz w:val="24"/>
                <w:lang w:val="uk-UA"/>
              </w:rPr>
              <w:t>-</w:t>
            </w:r>
          </w:p>
        </w:tc>
        <w:tc>
          <w:tcPr>
            <w:tcW w:w="709" w:type="dxa"/>
          </w:tcPr>
          <w:p w:rsidR="005D112F" w:rsidRPr="0066133B" w:rsidRDefault="005D112F" w:rsidP="005D112F">
            <w:pPr>
              <w:jc w:val="center"/>
              <w:rPr>
                <w:sz w:val="24"/>
                <w:lang w:val="uk-UA"/>
              </w:rPr>
            </w:pPr>
            <w:r w:rsidRPr="0066133B">
              <w:rPr>
                <w:sz w:val="24"/>
                <w:lang w:val="uk-UA"/>
              </w:rPr>
              <w:t>2</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83243D" w:rsidRDefault="008511ED" w:rsidP="005D112F">
            <w:pPr>
              <w:widowControl w:val="0"/>
              <w:tabs>
                <w:tab w:val="left" w:pos="200"/>
                <w:tab w:val="center" w:pos="247"/>
              </w:tabs>
              <w:jc w:val="center"/>
              <w:rPr>
                <w:sz w:val="24"/>
                <w:lang w:val="uk-UA"/>
              </w:rPr>
            </w:pPr>
            <w:r>
              <w:rPr>
                <w:sz w:val="24"/>
                <w:lang w:val="uk-UA"/>
              </w:rPr>
              <w:t>5</w:t>
            </w:r>
          </w:p>
        </w:tc>
        <w:tc>
          <w:tcPr>
            <w:tcW w:w="711" w:type="dxa"/>
            <w:shd w:val="clear" w:color="auto" w:fill="D9D9D9"/>
          </w:tcPr>
          <w:p w:rsidR="005D112F" w:rsidRPr="0066133B" w:rsidRDefault="005D112F" w:rsidP="005D112F">
            <w:pPr>
              <w:widowControl w:val="0"/>
              <w:tabs>
                <w:tab w:val="left" w:pos="200"/>
                <w:tab w:val="center" w:pos="247"/>
              </w:tabs>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2</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3</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Formal and Semi-Formal Communication</w:t>
            </w:r>
          </w:p>
          <w:p w:rsidR="005D112F" w:rsidRPr="000436D5" w:rsidRDefault="005D112F" w:rsidP="005D112F">
            <w:pPr>
              <w:pStyle w:val="af6"/>
              <w:spacing w:before="0" w:beforeAutospacing="0" w:after="0" w:afterAutospacing="0"/>
              <w:ind w:left="720"/>
              <w:rPr>
                <w:lang w:val="uk-UA"/>
              </w:rPr>
            </w:pPr>
            <w:r>
              <w:t>СРС</w:t>
            </w:r>
            <w:r w:rsidRPr="006018E9">
              <w:rPr>
                <w:lang w:val="en-US"/>
              </w:rPr>
              <w:t xml:space="preserve"> Writing a Formal Email (application / inquiry)</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Pr>
                <w:sz w:val="24"/>
                <w:lang w:val="uk-UA"/>
              </w:rPr>
              <w:t>2</w:t>
            </w:r>
          </w:p>
        </w:tc>
        <w:tc>
          <w:tcPr>
            <w:tcW w:w="709" w:type="dxa"/>
          </w:tcPr>
          <w:p w:rsidR="005D112F" w:rsidRPr="0066133B" w:rsidRDefault="005D112F" w:rsidP="005D112F">
            <w:pPr>
              <w:jc w:val="center"/>
              <w:rPr>
                <w:sz w:val="24"/>
                <w:lang w:val="uk-UA"/>
              </w:rPr>
            </w:pPr>
            <w:r>
              <w:rPr>
                <w:sz w:val="24"/>
                <w:lang w:val="uk-UA"/>
              </w:rPr>
              <w:t>-</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83243D" w:rsidRDefault="008511ED" w:rsidP="005D112F">
            <w:pPr>
              <w:widowControl w:val="0"/>
              <w:tabs>
                <w:tab w:val="left" w:pos="200"/>
                <w:tab w:val="center" w:pos="247"/>
              </w:tabs>
              <w:jc w:val="center"/>
              <w:rPr>
                <w:sz w:val="24"/>
                <w:lang w:val="uk-UA"/>
              </w:rPr>
            </w:pPr>
            <w:r>
              <w:rPr>
                <w:sz w:val="24"/>
                <w:lang w:val="uk-UA"/>
              </w:rPr>
              <w:t>5</w:t>
            </w:r>
          </w:p>
        </w:tc>
        <w:tc>
          <w:tcPr>
            <w:tcW w:w="711" w:type="dxa"/>
            <w:shd w:val="clear" w:color="auto" w:fill="D9D9D9"/>
          </w:tcPr>
          <w:p w:rsidR="005D112F" w:rsidRPr="00860627" w:rsidRDefault="005D112F" w:rsidP="005D112F">
            <w:pPr>
              <w:widowControl w:val="0"/>
              <w:tabs>
                <w:tab w:val="left" w:pos="200"/>
                <w:tab w:val="center" w:pos="247"/>
              </w:tabs>
              <w:jc w:val="center"/>
              <w:rPr>
                <w:sz w:val="24"/>
                <w:lang w:val="uk-UA"/>
              </w:rPr>
            </w:pPr>
            <w:r>
              <w:rPr>
                <w:sz w:val="24"/>
                <w:lang w:val="uk-UA"/>
              </w:rPr>
              <w:t>2</w:t>
            </w:r>
          </w:p>
        </w:tc>
        <w:tc>
          <w:tcPr>
            <w:tcW w:w="709" w:type="dxa"/>
            <w:shd w:val="clear" w:color="auto" w:fill="D9D9D9"/>
          </w:tcPr>
          <w:p w:rsidR="005D112F" w:rsidRPr="00000127" w:rsidRDefault="005D112F" w:rsidP="005D112F">
            <w:pPr>
              <w:widowControl w:val="0"/>
              <w:jc w:val="center"/>
              <w:rPr>
                <w:sz w:val="24"/>
                <w:lang w:val="uk-UA"/>
              </w:rPr>
            </w:pPr>
            <w:r>
              <w:rPr>
                <w:sz w:val="24"/>
                <w:lang w:val="uk-UA"/>
              </w:rPr>
              <w:t>-</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3</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Academic Vocabulary and Word Formation</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Pr>
                <w:sz w:val="24"/>
                <w:lang w:val="uk-UA"/>
              </w:rPr>
              <w:t>2</w:t>
            </w:r>
          </w:p>
        </w:tc>
        <w:tc>
          <w:tcPr>
            <w:tcW w:w="709" w:type="dxa"/>
          </w:tcPr>
          <w:p w:rsidR="005D112F" w:rsidRPr="0066133B" w:rsidRDefault="005D112F" w:rsidP="005D112F">
            <w:pPr>
              <w:jc w:val="center"/>
              <w:rPr>
                <w:sz w:val="24"/>
                <w:lang w:val="uk-UA"/>
              </w:rPr>
            </w:pPr>
            <w:r>
              <w:rPr>
                <w:sz w:val="24"/>
                <w:lang w:val="uk-UA"/>
              </w:rPr>
              <w:t>-</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83243D" w:rsidRDefault="005D112F" w:rsidP="005D112F">
            <w:pPr>
              <w:widowControl w:val="0"/>
              <w:tabs>
                <w:tab w:val="left" w:pos="200"/>
                <w:tab w:val="center" w:pos="247"/>
              </w:tabs>
              <w:jc w:val="center"/>
              <w:rPr>
                <w:sz w:val="24"/>
                <w:lang w:val="uk-UA"/>
              </w:rPr>
            </w:pPr>
            <w:r>
              <w:rPr>
                <w:sz w:val="24"/>
                <w:lang w:val="uk-UA"/>
              </w:rPr>
              <w:t>4</w:t>
            </w:r>
          </w:p>
        </w:tc>
        <w:tc>
          <w:tcPr>
            <w:tcW w:w="711" w:type="dxa"/>
            <w:shd w:val="clear" w:color="auto" w:fill="D9D9D9"/>
          </w:tcPr>
          <w:p w:rsidR="005D112F" w:rsidRPr="00860627" w:rsidRDefault="005D112F" w:rsidP="005D112F">
            <w:pPr>
              <w:widowControl w:val="0"/>
              <w:tabs>
                <w:tab w:val="left" w:pos="200"/>
                <w:tab w:val="center" w:pos="247"/>
              </w:tabs>
              <w:jc w:val="center"/>
              <w:rPr>
                <w:sz w:val="24"/>
                <w:lang w:val="uk-UA"/>
              </w:rPr>
            </w:pPr>
            <w:r>
              <w:rPr>
                <w:sz w:val="24"/>
                <w:lang w:val="uk-UA"/>
              </w:rPr>
              <w:t>2</w:t>
            </w:r>
          </w:p>
        </w:tc>
        <w:tc>
          <w:tcPr>
            <w:tcW w:w="709" w:type="dxa"/>
            <w:shd w:val="clear" w:color="auto" w:fill="D9D9D9"/>
          </w:tcPr>
          <w:p w:rsidR="005D112F" w:rsidRPr="00000127" w:rsidRDefault="005D112F" w:rsidP="005D112F">
            <w:pPr>
              <w:widowControl w:val="0"/>
              <w:jc w:val="center"/>
              <w:rPr>
                <w:sz w:val="24"/>
                <w:lang w:val="uk-UA"/>
              </w:rPr>
            </w:pPr>
            <w:r>
              <w:rPr>
                <w:sz w:val="24"/>
                <w:lang w:val="uk-UA"/>
              </w:rPr>
              <w:t>-</w:t>
            </w:r>
          </w:p>
        </w:tc>
        <w:tc>
          <w:tcPr>
            <w:tcW w:w="709" w:type="dxa"/>
            <w:shd w:val="clear" w:color="auto" w:fill="D9D9D9"/>
          </w:tcPr>
          <w:p w:rsidR="005D112F" w:rsidRPr="0066133B" w:rsidRDefault="005D112F" w:rsidP="005D112F">
            <w:pPr>
              <w:jc w:val="center"/>
              <w:rPr>
                <w:sz w:val="24"/>
                <w:lang w:val="uk-UA" w:eastAsia="zh-CN"/>
              </w:rPr>
            </w:pPr>
            <w:r>
              <w:rPr>
                <w:sz w:val="24"/>
                <w:lang w:val="uk-UA" w:eastAsia="zh-CN"/>
              </w:rPr>
              <w:t>2</w:t>
            </w:r>
          </w:p>
        </w:tc>
      </w:tr>
      <w:tr w:rsidR="005D112F" w:rsidRPr="0066133B" w:rsidTr="000436D5">
        <w:tc>
          <w:tcPr>
            <w:tcW w:w="4352" w:type="dxa"/>
          </w:tcPr>
          <w:p w:rsidR="005D112F" w:rsidRDefault="005D112F" w:rsidP="005D112F">
            <w:pPr>
              <w:pStyle w:val="af6"/>
              <w:numPr>
                <w:ilvl w:val="0"/>
                <w:numId w:val="36"/>
              </w:numPr>
              <w:spacing w:before="0" w:beforeAutospacing="0" w:after="0" w:afterAutospacing="0"/>
              <w:rPr>
                <w:lang w:val="uk-UA"/>
              </w:rPr>
            </w:pPr>
            <w:r w:rsidRPr="006018E9">
              <w:rPr>
                <w:lang w:val="en-US"/>
              </w:rPr>
              <w:t>Writing a CV (Resume) in English</w:t>
            </w:r>
          </w:p>
          <w:p w:rsidR="005D112F" w:rsidRPr="006018E9" w:rsidRDefault="005D112F" w:rsidP="005D112F">
            <w:pPr>
              <w:pStyle w:val="af6"/>
              <w:spacing w:before="0" w:beforeAutospacing="0" w:after="0" w:afterAutospacing="0"/>
              <w:ind w:left="720"/>
              <w:rPr>
                <w:lang w:val="en-US"/>
              </w:rPr>
            </w:pPr>
            <w:r>
              <w:t>СРС</w:t>
            </w:r>
            <w:r w:rsidRPr="006018E9">
              <w:rPr>
                <w:lang w:val="en-US"/>
              </w:rPr>
              <w:t xml:space="preserve"> Preparing Your Own CV</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sidRPr="0066133B">
              <w:rPr>
                <w:sz w:val="24"/>
                <w:lang w:val="uk-UA"/>
              </w:rPr>
              <w:t>-</w:t>
            </w:r>
          </w:p>
        </w:tc>
        <w:tc>
          <w:tcPr>
            <w:tcW w:w="709" w:type="dxa"/>
          </w:tcPr>
          <w:p w:rsidR="005D112F" w:rsidRPr="0066133B" w:rsidRDefault="005D112F" w:rsidP="005D112F">
            <w:pPr>
              <w:jc w:val="center"/>
              <w:rPr>
                <w:sz w:val="24"/>
                <w:lang w:val="uk-UA"/>
              </w:rPr>
            </w:pPr>
            <w:r w:rsidRPr="0066133B">
              <w:rPr>
                <w:sz w:val="24"/>
                <w:lang w:val="uk-UA"/>
              </w:rPr>
              <w:t>2</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83243D" w:rsidRDefault="005D112F" w:rsidP="005D112F">
            <w:pPr>
              <w:widowControl w:val="0"/>
              <w:tabs>
                <w:tab w:val="left" w:pos="200"/>
                <w:tab w:val="center" w:pos="247"/>
              </w:tabs>
              <w:jc w:val="center"/>
              <w:rPr>
                <w:sz w:val="24"/>
                <w:lang w:val="uk-UA"/>
              </w:rPr>
            </w:pPr>
            <w:r>
              <w:rPr>
                <w:sz w:val="24"/>
                <w:lang w:val="uk-UA"/>
              </w:rPr>
              <w:t>4</w:t>
            </w:r>
          </w:p>
        </w:tc>
        <w:tc>
          <w:tcPr>
            <w:tcW w:w="711" w:type="dxa"/>
            <w:shd w:val="clear" w:color="auto" w:fill="D9D9D9"/>
          </w:tcPr>
          <w:p w:rsidR="005D112F" w:rsidRPr="0066133B" w:rsidRDefault="005D112F" w:rsidP="005D112F">
            <w:pPr>
              <w:widowControl w:val="0"/>
              <w:tabs>
                <w:tab w:val="left" w:pos="200"/>
                <w:tab w:val="center" w:pos="247"/>
              </w:tabs>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2</w:t>
            </w:r>
          </w:p>
        </w:tc>
        <w:tc>
          <w:tcPr>
            <w:tcW w:w="709" w:type="dxa"/>
            <w:shd w:val="clear" w:color="auto" w:fill="D9D9D9"/>
          </w:tcPr>
          <w:p w:rsidR="005D112F" w:rsidRPr="0066133B" w:rsidRDefault="005D112F" w:rsidP="005D112F">
            <w:pPr>
              <w:jc w:val="center"/>
              <w:rPr>
                <w:sz w:val="24"/>
                <w:lang w:val="uk-UA" w:eastAsia="zh-CN"/>
              </w:rPr>
            </w:pPr>
            <w:r>
              <w:rPr>
                <w:sz w:val="24"/>
                <w:lang w:val="uk-UA" w:eastAsia="zh-CN"/>
              </w:rPr>
              <w:t>2</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Writing a Motivation Letter / Personal Statement</w:t>
            </w:r>
          </w:p>
          <w:p w:rsidR="005D112F" w:rsidRPr="000436D5" w:rsidRDefault="005D112F" w:rsidP="005D112F">
            <w:pPr>
              <w:pStyle w:val="af6"/>
              <w:spacing w:before="0" w:beforeAutospacing="0" w:after="0" w:afterAutospacing="0"/>
              <w:ind w:left="720"/>
              <w:rPr>
                <w:lang w:val="uk-UA"/>
              </w:rPr>
            </w:pPr>
            <w:r>
              <w:t>СРС</w:t>
            </w:r>
            <w:r w:rsidRPr="000436D5">
              <w:rPr>
                <w:lang w:val="en-US"/>
              </w:rPr>
              <w:t xml:space="preserve"> Drafting a Motivation Letter</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sidRPr="0066133B">
              <w:rPr>
                <w:sz w:val="24"/>
                <w:lang w:val="uk-UA"/>
              </w:rPr>
              <w:t>-</w:t>
            </w:r>
          </w:p>
        </w:tc>
        <w:tc>
          <w:tcPr>
            <w:tcW w:w="709" w:type="dxa"/>
          </w:tcPr>
          <w:p w:rsidR="005D112F" w:rsidRPr="0066133B" w:rsidRDefault="005D112F" w:rsidP="005D112F">
            <w:pPr>
              <w:jc w:val="center"/>
              <w:rPr>
                <w:sz w:val="24"/>
                <w:lang w:val="uk-UA"/>
              </w:rPr>
            </w:pPr>
            <w:r w:rsidRPr="0066133B">
              <w:rPr>
                <w:sz w:val="24"/>
                <w:lang w:val="uk-UA"/>
              </w:rPr>
              <w:t>2</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83243D" w:rsidRDefault="008511ED" w:rsidP="005D112F">
            <w:pPr>
              <w:widowControl w:val="0"/>
              <w:tabs>
                <w:tab w:val="left" w:pos="200"/>
                <w:tab w:val="center" w:pos="247"/>
              </w:tabs>
              <w:jc w:val="center"/>
              <w:rPr>
                <w:sz w:val="24"/>
                <w:lang w:val="uk-UA"/>
              </w:rPr>
            </w:pPr>
            <w:r>
              <w:rPr>
                <w:sz w:val="24"/>
                <w:lang w:val="uk-UA"/>
              </w:rPr>
              <w:t>4</w:t>
            </w:r>
          </w:p>
        </w:tc>
        <w:tc>
          <w:tcPr>
            <w:tcW w:w="711" w:type="dxa"/>
            <w:shd w:val="clear" w:color="auto" w:fill="D9D9D9"/>
          </w:tcPr>
          <w:p w:rsidR="005D112F" w:rsidRPr="0066133B" w:rsidRDefault="005D112F" w:rsidP="005D112F">
            <w:pPr>
              <w:widowControl w:val="0"/>
              <w:tabs>
                <w:tab w:val="left" w:pos="200"/>
                <w:tab w:val="center" w:pos="247"/>
              </w:tabs>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2</w:t>
            </w:r>
          </w:p>
        </w:tc>
        <w:tc>
          <w:tcPr>
            <w:tcW w:w="709" w:type="dxa"/>
            <w:shd w:val="clear" w:color="auto" w:fill="D9D9D9"/>
          </w:tcPr>
          <w:p w:rsidR="005D112F" w:rsidRPr="0066133B" w:rsidRDefault="005D112F" w:rsidP="005D112F">
            <w:pPr>
              <w:jc w:val="center"/>
              <w:rPr>
                <w:sz w:val="24"/>
                <w:lang w:val="uk-UA" w:eastAsia="zh-CN"/>
              </w:rPr>
            </w:pPr>
            <w:r>
              <w:rPr>
                <w:sz w:val="24"/>
                <w:lang w:val="uk-UA" w:eastAsia="zh-CN"/>
              </w:rPr>
              <w:t>2</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Job and Study Interviews: Structure and Common Questions</w:t>
            </w:r>
            <w:r w:rsidR="00780657">
              <w:rPr>
                <w:lang w:val="uk-UA"/>
              </w:rPr>
              <w:t>.</w:t>
            </w:r>
          </w:p>
          <w:p w:rsidR="005D112F" w:rsidRPr="000436D5" w:rsidRDefault="005D112F" w:rsidP="005D112F">
            <w:pPr>
              <w:pStyle w:val="af6"/>
              <w:spacing w:before="0" w:beforeAutospacing="0" w:after="0" w:afterAutospacing="0"/>
              <w:ind w:left="720"/>
              <w:rPr>
                <w:lang w:val="uk-UA"/>
              </w:rPr>
            </w:pPr>
            <w:r>
              <w:t>СРС</w:t>
            </w:r>
            <w:r w:rsidRPr="006018E9">
              <w:rPr>
                <w:lang w:val="en-US"/>
              </w:rPr>
              <w:t xml:space="preserve"> Preparing Answers for an Interview</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sidRPr="0066133B">
              <w:rPr>
                <w:sz w:val="24"/>
                <w:lang w:val="uk-UA"/>
              </w:rPr>
              <w:t>-</w:t>
            </w:r>
          </w:p>
        </w:tc>
        <w:tc>
          <w:tcPr>
            <w:tcW w:w="709" w:type="dxa"/>
          </w:tcPr>
          <w:p w:rsidR="005D112F" w:rsidRPr="0066133B" w:rsidRDefault="005D112F" w:rsidP="005D112F">
            <w:pPr>
              <w:jc w:val="center"/>
              <w:rPr>
                <w:sz w:val="24"/>
                <w:lang w:val="uk-UA"/>
              </w:rPr>
            </w:pPr>
            <w:r w:rsidRPr="0066133B">
              <w:rPr>
                <w:sz w:val="24"/>
                <w:lang w:val="uk-UA"/>
              </w:rPr>
              <w:t>2</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2356D4" w:rsidRDefault="008511ED" w:rsidP="005D112F">
            <w:pPr>
              <w:widowControl w:val="0"/>
              <w:jc w:val="center"/>
              <w:rPr>
                <w:sz w:val="24"/>
                <w:lang w:val="uk-UA"/>
              </w:rPr>
            </w:pPr>
            <w:r>
              <w:rPr>
                <w:sz w:val="24"/>
                <w:lang w:val="uk-UA"/>
              </w:rPr>
              <w:t>5</w:t>
            </w:r>
          </w:p>
        </w:tc>
        <w:tc>
          <w:tcPr>
            <w:tcW w:w="711"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000127" w:rsidRDefault="005D112F" w:rsidP="005D112F">
            <w:pPr>
              <w:widowControl w:val="0"/>
              <w:jc w:val="center"/>
              <w:rPr>
                <w:sz w:val="24"/>
                <w:lang w:val="uk-UA"/>
              </w:rPr>
            </w:pPr>
            <w:r>
              <w:rPr>
                <w:sz w:val="24"/>
                <w:lang w:val="uk-UA"/>
              </w:rPr>
              <w:t>2</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3</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Presentation Skills in Academic Settings</w:t>
            </w:r>
          </w:p>
          <w:p w:rsidR="005D112F" w:rsidRPr="000436D5" w:rsidRDefault="005D112F" w:rsidP="005D112F">
            <w:pPr>
              <w:pStyle w:val="af6"/>
              <w:spacing w:before="0" w:beforeAutospacing="0" w:after="0" w:afterAutospacing="0"/>
              <w:ind w:left="720"/>
              <w:rPr>
                <w:lang w:val="uk-UA"/>
              </w:rPr>
            </w:pPr>
            <w:r>
              <w:t>СРС</w:t>
            </w:r>
            <w:r w:rsidRPr="006018E9">
              <w:rPr>
                <w:lang w:val="en-US"/>
              </w:rPr>
              <w:t xml:space="preserve"> Preparing a Short Academic Presentation</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Pr>
                <w:sz w:val="24"/>
                <w:lang w:val="uk-UA"/>
              </w:rPr>
              <w:t>2</w:t>
            </w:r>
          </w:p>
        </w:tc>
        <w:tc>
          <w:tcPr>
            <w:tcW w:w="709" w:type="dxa"/>
          </w:tcPr>
          <w:p w:rsidR="005D112F" w:rsidRPr="0066133B" w:rsidRDefault="005D112F" w:rsidP="005D112F">
            <w:pPr>
              <w:jc w:val="center"/>
              <w:rPr>
                <w:sz w:val="24"/>
                <w:lang w:val="uk-UA"/>
              </w:rPr>
            </w:pPr>
            <w:r>
              <w:rPr>
                <w:sz w:val="24"/>
                <w:lang w:val="uk-UA"/>
              </w:rPr>
              <w:t>-</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2356D4" w:rsidRDefault="008511ED" w:rsidP="005D112F">
            <w:pPr>
              <w:widowControl w:val="0"/>
              <w:jc w:val="center"/>
              <w:rPr>
                <w:sz w:val="24"/>
                <w:lang w:val="uk-UA"/>
              </w:rPr>
            </w:pPr>
            <w:r>
              <w:rPr>
                <w:sz w:val="24"/>
                <w:lang w:val="uk-UA"/>
              </w:rPr>
              <w:t>5</w:t>
            </w:r>
          </w:p>
        </w:tc>
        <w:tc>
          <w:tcPr>
            <w:tcW w:w="711" w:type="dxa"/>
            <w:shd w:val="clear" w:color="auto" w:fill="D9D9D9"/>
          </w:tcPr>
          <w:p w:rsidR="005D112F" w:rsidRPr="00860627" w:rsidRDefault="005D112F" w:rsidP="005D112F">
            <w:pPr>
              <w:widowControl w:val="0"/>
              <w:jc w:val="center"/>
              <w:rPr>
                <w:sz w:val="24"/>
                <w:lang w:val="uk-UA"/>
              </w:rPr>
            </w:pPr>
            <w:r>
              <w:rPr>
                <w:sz w:val="24"/>
                <w:lang w:val="uk-UA"/>
              </w:rPr>
              <w:t>2</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3</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Participating in Discussions and Debates</w:t>
            </w:r>
          </w:p>
        </w:tc>
        <w:tc>
          <w:tcPr>
            <w:tcW w:w="709" w:type="dxa"/>
            <w:shd w:val="clear" w:color="auto" w:fill="auto"/>
          </w:tcPr>
          <w:p w:rsidR="005D112F" w:rsidRPr="0066133B" w:rsidRDefault="005D112F" w:rsidP="005D112F">
            <w:pPr>
              <w:jc w:val="center"/>
              <w:rPr>
                <w:sz w:val="24"/>
              </w:rPr>
            </w:pPr>
            <w:r>
              <w:rPr>
                <w:sz w:val="24"/>
                <w:lang w:val="uk-UA"/>
              </w:rPr>
              <w:t>4</w:t>
            </w:r>
          </w:p>
        </w:tc>
        <w:tc>
          <w:tcPr>
            <w:tcW w:w="708" w:type="dxa"/>
            <w:shd w:val="clear" w:color="auto" w:fill="auto"/>
          </w:tcPr>
          <w:p w:rsidR="005D112F" w:rsidRPr="0066133B" w:rsidRDefault="005D112F" w:rsidP="005D112F">
            <w:pPr>
              <w:jc w:val="center"/>
              <w:rPr>
                <w:sz w:val="24"/>
              </w:rPr>
            </w:pPr>
            <w:r>
              <w:rPr>
                <w:sz w:val="24"/>
                <w:lang w:val="uk-UA"/>
              </w:rPr>
              <w:t>2</w:t>
            </w:r>
          </w:p>
        </w:tc>
        <w:tc>
          <w:tcPr>
            <w:tcW w:w="709" w:type="dxa"/>
          </w:tcPr>
          <w:p w:rsidR="005D112F" w:rsidRPr="0066133B" w:rsidRDefault="005D112F" w:rsidP="005D112F">
            <w:pPr>
              <w:jc w:val="center"/>
              <w:rPr>
                <w:sz w:val="24"/>
              </w:rPr>
            </w:pPr>
            <w:r>
              <w:rPr>
                <w:sz w:val="24"/>
                <w:lang w:val="uk-UA"/>
              </w:rPr>
              <w:t>-</w:t>
            </w:r>
          </w:p>
        </w:tc>
        <w:tc>
          <w:tcPr>
            <w:tcW w:w="709" w:type="dxa"/>
          </w:tcPr>
          <w:p w:rsidR="005D112F" w:rsidRPr="0009371D" w:rsidRDefault="005D112F" w:rsidP="005D112F">
            <w:pPr>
              <w:jc w:val="center"/>
              <w:rPr>
                <w:sz w:val="24"/>
                <w:lang w:val="uk-UA"/>
              </w:rPr>
            </w:pPr>
            <w:r>
              <w:rPr>
                <w:sz w:val="24"/>
                <w:lang w:val="uk-UA"/>
              </w:rPr>
              <w:t>2</w:t>
            </w:r>
          </w:p>
        </w:tc>
        <w:tc>
          <w:tcPr>
            <w:tcW w:w="715" w:type="dxa"/>
            <w:shd w:val="clear" w:color="auto" w:fill="D9D9D9"/>
          </w:tcPr>
          <w:p w:rsidR="005D112F" w:rsidRPr="002356D4" w:rsidRDefault="005D112F" w:rsidP="005D112F">
            <w:pPr>
              <w:widowControl w:val="0"/>
              <w:jc w:val="center"/>
              <w:rPr>
                <w:sz w:val="24"/>
                <w:lang w:val="uk-UA"/>
              </w:rPr>
            </w:pPr>
            <w:r>
              <w:rPr>
                <w:sz w:val="24"/>
                <w:lang w:val="uk-UA"/>
              </w:rPr>
              <w:t>4</w:t>
            </w:r>
          </w:p>
        </w:tc>
        <w:tc>
          <w:tcPr>
            <w:tcW w:w="711" w:type="dxa"/>
            <w:shd w:val="clear" w:color="auto" w:fill="D9D9D9"/>
          </w:tcPr>
          <w:p w:rsidR="005D112F" w:rsidRPr="00860627" w:rsidRDefault="005D112F" w:rsidP="005D112F">
            <w:pPr>
              <w:widowControl w:val="0"/>
              <w:jc w:val="center"/>
              <w:rPr>
                <w:sz w:val="24"/>
                <w:lang w:val="uk-UA"/>
              </w:rPr>
            </w:pPr>
            <w:r>
              <w:rPr>
                <w:sz w:val="24"/>
                <w:lang w:val="uk-UA"/>
              </w:rPr>
              <w:t>2</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jc w:val="center"/>
              <w:rPr>
                <w:sz w:val="24"/>
                <w:lang w:val="uk-UA" w:eastAsia="zh-CN"/>
              </w:rPr>
            </w:pPr>
            <w:r>
              <w:rPr>
                <w:sz w:val="24"/>
                <w:lang w:val="uk-UA" w:eastAsia="zh-CN"/>
              </w:rPr>
              <w:t>2</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Academic Writing: Paragraph Structure and Cohesion</w:t>
            </w:r>
          </w:p>
          <w:p w:rsidR="005D112F" w:rsidRPr="000436D5" w:rsidRDefault="005D112F" w:rsidP="005D112F">
            <w:pPr>
              <w:pStyle w:val="af6"/>
              <w:spacing w:before="0" w:beforeAutospacing="0" w:after="0" w:afterAutospacing="0"/>
              <w:ind w:left="720"/>
              <w:rPr>
                <w:lang w:val="uk-UA"/>
              </w:rPr>
            </w:pPr>
            <w:r>
              <w:t>СРС</w:t>
            </w:r>
            <w:r w:rsidRPr="006018E9">
              <w:rPr>
                <w:lang w:val="en-US"/>
              </w:rPr>
              <w:t xml:space="preserve"> Writing a Structured Academic Paragraph</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Pr>
                <w:sz w:val="24"/>
                <w:lang w:val="uk-UA"/>
              </w:rPr>
              <w:t>2</w:t>
            </w:r>
          </w:p>
        </w:tc>
        <w:tc>
          <w:tcPr>
            <w:tcW w:w="709" w:type="dxa"/>
          </w:tcPr>
          <w:p w:rsidR="005D112F" w:rsidRPr="0066133B" w:rsidRDefault="005D112F" w:rsidP="005D112F">
            <w:pPr>
              <w:jc w:val="center"/>
              <w:rPr>
                <w:sz w:val="24"/>
                <w:lang w:val="uk-UA"/>
              </w:rPr>
            </w:pPr>
            <w:r>
              <w:rPr>
                <w:sz w:val="24"/>
                <w:lang w:val="uk-UA"/>
              </w:rPr>
              <w:t>-</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5D112F" w:rsidRDefault="008511ED" w:rsidP="005D112F">
            <w:pPr>
              <w:widowControl w:val="0"/>
              <w:jc w:val="center"/>
              <w:rPr>
                <w:sz w:val="24"/>
                <w:lang w:val="uk-UA"/>
              </w:rPr>
            </w:pPr>
            <w:r>
              <w:rPr>
                <w:sz w:val="24"/>
                <w:lang w:val="uk-UA"/>
              </w:rPr>
              <w:t>5</w:t>
            </w:r>
          </w:p>
        </w:tc>
        <w:tc>
          <w:tcPr>
            <w:tcW w:w="711" w:type="dxa"/>
            <w:shd w:val="clear" w:color="auto" w:fill="D9D9D9"/>
          </w:tcPr>
          <w:p w:rsidR="005D112F" w:rsidRPr="00860627" w:rsidRDefault="005D112F" w:rsidP="005D112F">
            <w:pPr>
              <w:widowControl w:val="0"/>
              <w:jc w:val="center"/>
              <w:rPr>
                <w:sz w:val="24"/>
                <w:lang w:val="uk-UA"/>
              </w:rPr>
            </w:pPr>
            <w:r>
              <w:rPr>
                <w:sz w:val="24"/>
                <w:lang w:val="uk-UA"/>
              </w:rPr>
              <w:t>2</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3</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Linking Words and Academic Style</w:t>
            </w:r>
          </w:p>
        </w:tc>
        <w:tc>
          <w:tcPr>
            <w:tcW w:w="709" w:type="dxa"/>
            <w:shd w:val="clear" w:color="auto" w:fill="auto"/>
          </w:tcPr>
          <w:p w:rsidR="005D112F" w:rsidRPr="0066133B" w:rsidRDefault="005D112F" w:rsidP="005D112F">
            <w:pPr>
              <w:jc w:val="center"/>
              <w:rPr>
                <w:sz w:val="24"/>
              </w:rPr>
            </w:pPr>
            <w:r>
              <w:rPr>
                <w:sz w:val="24"/>
                <w:lang w:val="uk-UA"/>
              </w:rPr>
              <w:t>4</w:t>
            </w:r>
          </w:p>
        </w:tc>
        <w:tc>
          <w:tcPr>
            <w:tcW w:w="708" w:type="dxa"/>
            <w:shd w:val="clear" w:color="auto" w:fill="auto"/>
          </w:tcPr>
          <w:p w:rsidR="005D112F" w:rsidRPr="0066133B" w:rsidRDefault="005D112F" w:rsidP="005D112F">
            <w:pPr>
              <w:jc w:val="center"/>
              <w:rPr>
                <w:sz w:val="24"/>
              </w:rPr>
            </w:pPr>
            <w:r>
              <w:rPr>
                <w:sz w:val="24"/>
                <w:lang w:val="uk-UA"/>
              </w:rPr>
              <w:t>2</w:t>
            </w:r>
          </w:p>
        </w:tc>
        <w:tc>
          <w:tcPr>
            <w:tcW w:w="709" w:type="dxa"/>
          </w:tcPr>
          <w:p w:rsidR="005D112F" w:rsidRPr="0066133B" w:rsidRDefault="005D112F" w:rsidP="005D112F">
            <w:pPr>
              <w:jc w:val="center"/>
              <w:rPr>
                <w:sz w:val="24"/>
              </w:rPr>
            </w:pPr>
            <w:r>
              <w:rPr>
                <w:sz w:val="24"/>
                <w:lang w:val="uk-UA"/>
              </w:rPr>
              <w:t>-</w:t>
            </w:r>
          </w:p>
        </w:tc>
        <w:tc>
          <w:tcPr>
            <w:tcW w:w="709" w:type="dxa"/>
          </w:tcPr>
          <w:p w:rsidR="005D112F" w:rsidRPr="0009371D" w:rsidRDefault="005D112F" w:rsidP="005D112F">
            <w:pPr>
              <w:jc w:val="center"/>
              <w:rPr>
                <w:sz w:val="24"/>
                <w:lang w:val="uk-UA"/>
              </w:rPr>
            </w:pPr>
            <w:r>
              <w:rPr>
                <w:sz w:val="24"/>
                <w:lang w:val="uk-UA"/>
              </w:rPr>
              <w:t>2</w:t>
            </w:r>
          </w:p>
        </w:tc>
        <w:tc>
          <w:tcPr>
            <w:tcW w:w="715" w:type="dxa"/>
            <w:shd w:val="clear" w:color="auto" w:fill="D9D9D9"/>
          </w:tcPr>
          <w:p w:rsidR="005D112F" w:rsidRPr="002356D4" w:rsidRDefault="005D112F" w:rsidP="005D112F">
            <w:pPr>
              <w:widowControl w:val="0"/>
              <w:jc w:val="center"/>
              <w:rPr>
                <w:sz w:val="24"/>
                <w:lang w:val="uk-UA"/>
              </w:rPr>
            </w:pPr>
            <w:r>
              <w:rPr>
                <w:sz w:val="24"/>
                <w:lang w:val="uk-UA"/>
              </w:rPr>
              <w:t>4</w:t>
            </w:r>
          </w:p>
        </w:tc>
        <w:tc>
          <w:tcPr>
            <w:tcW w:w="711" w:type="dxa"/>
            <w:shd w:val="clear" w:color="auto" w:fill="D9D9D9"/>
          </w:tcPr>
          <w:p w:rsidR="005D112F" w:rsidRPr="00860627" w:rsidRDefault="005D112F" w:rsidP="005D112F">
            <w:pPr>
              <w:widowControl w:val="0"/>
              <w:jc w:val="center"/>
              <w:rPr>
                <w:sz w:val="24"/>
                <w:lang w:val="uk-UA"/>
              </w:rPr>
            </w:pPr>
            <w:r>
              <w:rPr>
                <w:sz w:val="24"/>
                <w:lang w:val="uk-UA"/>
              </w:rPr>
              <w:t>2</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jc w:val="center"/>
              <w:rPr>
                <w:sz w:val="24"/>
                <w:lang w:val="uk-UA" w:eastAsia="zh-CN"/>
              </w:rPr>
            </w:pPr>
            <w:r>
              <w:rPr>
                <w:sz w:val="24"/>
                <w:lang w:val="uk-UA" w:eastAsia="zh-CN"/>
              </w:rPr>
              <w:t>2</w:t>
            </w:r>
          </w:p>
        </w:tc>
      </w:tr>
      <w:tr w:rsidR="005D112F" w:rsidRPr="0066133B" w:rsidTr="000436D5">
        <w:tc>
          <w:tcPr>
            <w:tcW w:w="4352" w:type="dxa"/>
          </w:tcPr>
          <w:p w:rsidR="005D112F" w:rsidRPr="006018E9" w:rsidRDefault="005D112F" w:rsidP="005D112F">
            <w:pPr>
              <w:pStyle w:val="af6"/>
              <w:numPr>
                <w:ilvl w:val="0"/>
                <w:numId w:val="36"/>
              </w:numPr>
              <w:spacing w:before="0" w:beforeAutospacing="0" w:after="0" w:afterAutospacing="0"/>
              <w:rPr>
                <w:lang w:val="en-US"/>
              </w:rPr>
            </w:pPr>
            <w:r w:rsidRPr="006018E9">
              <w:rPr>
                <w:lang w:val="en-US"/>
              </w:rPr>
              <w:t>Describing Data, Graphs and Trends</w:t>
            </w:r>
          </w:p>
        </w:tc>
        <w:tc>
          <w:tcPr>
            <w:tcW w:w="709" w:type="dxa"/>
            <w:shd w:val="clear" w:color="auto" w:fill="auto"/>
          </w:tcPr>
          <w:p w:rsidR="005D112F" w:rsidRPr="0066133B" w:rsidRDefault="005D112F" w:rsidP="005D112F">
            <w:pPr>
              <w:jc w:val="center"/>
              <w:rPr>
                <w:sz w:val="24"/>
              </w:rPr>
            </w:pPr>
            <w:r>
              <w:rPr>
                <w:sz w:val="24"/>
                <w:lang w:val="uk-UA"/>
              </w:rPr>
              <w:t>4</w:t>
            </w:r>
          </w:p>
        </w:tc>
        <w:tc>
          <w:tcPr>
            <w:tcW w:w="708" w:type="dxa"/>
            <w:shd w:val="clear" w:color="auto" w:fill="auto"/>
          </w:tcPr>
          <w:p w:rsidR="005D112F" w:rsidRPr="0066133B" w:rsidRDefault="005D112F" w:rsidP="005D112F">
            <w:pPr>
              <w:jc w:val="center"/>
              <w:rPr>
                <w:sz w:val="24"/>
              </w:rPr>
            </w:pPr>
            <w:r w:rsidRPr="0066133B">
              <w:rPr>
                <w:sz w:val="24"/>
                <w:lang w:val="uk-UA"/>
              </w:rPr>
              <w:t>-</w:t>
            </w:r>
          </w:p>
        </w:tc>
        <w:tc>
          <w:tcPr>
            <w:tcW w:w="709" w:type="dxa"/>
          </w:tcPr>
          <w:p w:rsidR="005D112F" w:rsidRPr="0066133B" w:rsidRDefault="005D112F" w:rsidP="005D112F">
            <w:pPr>
              <w:jc w:val="center"/>
              <w:rPr>
                <w:sz w:val="24"/>
              </w:rPr>
            </w:pPr>
            <w:r w:rsidRPr="0066133B">
              <w:rPr>
                <w:sz w:val="24"/>
                <w:lang w:val="uk-UA"/>
              </w:rPr>
              <w:t>2</w:t>
            </w:r>
          </w:p>
        </w:tc>
        <w:tc>
          <w:tcPr>
            <w:tcW w:w="709" w:type="dxa"/>
          </w:tcPr>
          <w:p w:rsidR="005D112F" w:rsidRPr="0009371D" w:rsidRDefault="005D112F" w:rsidP="005D112F">
            <w:pPr>
              <w:jc w:val="center"/>
              <w:rPr>
                <w:sz w:val="24"/>
                <w:lang w:val="uk-UA"/>
              </w:rPr>
            </w:pPr>
            <w:r>
              <w:rPr>
                <w:sz w:val="24"/>
                <w:lang w:val="uk-UA"/>
              </w:rPr>
              <w:t>2</w:t>
            </w:r>
          </w:p>
        </w:tc>
        <w:tc>
          <w:tcPr>
            <w:tcW w:w="715" w:type="dxa"/>
            <w:shd w:val="clear" w:color="auto" w:fill="D9D9D9"/>
          </w:tcPr>
          <w:p w:rsidR="005D112F" w:rsidRPr="002356D4" w:rsidRDefault="005D112F" w:rsidP="005D112F">
            <w:pPr>
              <w:widowControl w:val="0"/>
              <w:jc w:val="center"/>
              <w:rPr>
                <w:sz w:val="24"/>
                <w:lang w:val="uk-UA"/>
              </w:rPr>
            </w:pPr>
            <w:r>
              <w:rPr>
                <w:sz w:val="24"/>
                <w:lang w:val="uk-UA"/>
              </w:rPr>
              <w:t>4</w:t>
            </w:r>
          </w:p>
        </w:tc>
        <w:tc>
          <w:tcPr>
            <w:tcW w:w="711"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000127" w:rsidRDefault="005D112F" w:rsidP="005D112F">
            <w:pPr>
              <w:widowControl w:val="0"/>
              <w:jc w:val="center"/>
              <w:rPr>
                <w:sz w:val="24"/>
                <w:lang w:val="uk-UA"/>
              </w:rPr>
            </w:pPr>
            <w:r>
              <w:rPr>
                <w:sz w:val="24"/>
                <w:lang w:val="uk-UA"/>
              </w:rPr>
              <w:t>2</w:t>
            </w:r>
          </w:p>
        </w:tc>
        <w:tc>
          <w:tcPr>
            <w:tcW w:w="709" w:type="dxa"/>
            <w:shd w:val="clear" w:color="auto" w:fill="D9D9D9"/>
          </w:tcPr>
          <w:p w:rsidR="005D112F" w:rsidRPr="0066133B" w:rsidRDefault="005D112F" w:rsidP="005D112F">
            <w:pPr>
              <w:jc w:val="center"/>
              <w:rPr>
                <w:sz w:val="24"/>
                <w:lang w:val="uk-UA" w:eastAsia="zh-CN"/>
              </w:rPr>
            </w:pPr>
            <w:r>
              <w:rPr>
                <w:sz w:val="24"/>
                <w:lang w:val="uk-UA" w:eastAsia="zh-CN"/>
              </w:rPr>
              <w:t>2</w:t>
            </w:r>
          </w:p>
        </w:tc>
      </w:tr>
      <w:tr w:rsidR="005D112F" w:rsidRPr="0066133B" w:rsidTr="000436D5">
        <w:tc>
          <w:tcPr>
            <w:tcW w:w="4352" w:type="dxa"/>
          </w:tcPr>
          <w:p w:rsidR="005D112F" w:rsidRPr="000436D5" w:rsidRDefault="005D112F" w:rsidP="005D112F">
            <w:pPr>
              <w:pStyle w:val="af6"/>
              <w:numPr>
                <w:ilvl w:val="0"/>
                <w:numId w:val="36"/>
              </w:numPr>
              <w:spacing w:before="0" w:beforeAutospacing="0" w:after="0" w:afterAutospacing="0"/>
              <w:rPr>
                <w:lang w:val="en-US"/>
              </w:rPr>
            </w:pPr>
            <w:r w:rsidRPr="000436D5">
              <w:rPr>
                <w:lang w:val="en-US"/>
              </w:rPr>
              <w:t>Reading Strategies for Academic Texts</w:t>
            </w:r>
          </w:p>
          <w:p w:rsidR="005D112F" w:rsidRPr="000436D5" w:rsidRDefault="005D112F" w:rsidP="005D112F">
            <w:pPr>
              <w:pStyle w:val="af6"/>
              <w:spacing w:before="0" w:beforeAutospacing="0" w:after="0" w:afterAutospacing="0"/>
              <w:ind w:left="720"/>
              <w:rPr>
                <w:lang w:val="uk-UA"/>
              </w:rPr>
            </w:pPr>
            <w:r>
              <w:t>СРС</w:t>
            </w:r>
            <w:r w:rsidRPr="000436D5">
              <w:rPr>
                <w:lang w:val="en-US"/>
              </w:rPr>
              <w:t xml:space="preserve"> Analysing an Academic </w:t>
            </w:r>
            <w:r w:rsidRPr="000436D5">
              <w:rPr>
                <w:lang w:val="en-US"/>
              </w:rPr>
              <w:lastRenderedPageBreak/>
              <w:t>Article</w:t>
            </w:r>
          </w:p>
        </w:tc>
        <w:tc>
          <w:tcPr>
            <w:tcW w:w="709" w:type="dxa"/>
            <w:shd w:val="clear" w:color="auto" w:fill="auto"/>
          </w:tcPr>
          <w:p w:rsidR="005D112F" w:rsidRPr="0066133B" w:rsidRDefault="005D112F" w:rsidP="005D112F">
            <w:pPr>
              <w:jc w:val="center"/>
              <w:rPr>
                <w:sz w:val="24"/>
                <w:lang w:val="uk-UA"/>
              </w:rPr>
            </w:pPr>
            <w:r>
              <w:rPr>
                <w:sz w:val="24"/>
                <w:lang w:val="uk-UA"/>
              </w:rPr>
              <w:lastRenderedPageBreak/>
              <w:t>4</w:t>
            </w:r>
          </w:p>
        </w:tc>
        <w:tc>
          <w:tcPr>
            <w:tcW w:w="708" w:type="dxa"/>
            <w:shd w:val="clear" w:color="auto" w:fill="auto"/>
          </w:tcPr>
          <w:p w:rsidR="005D112F" w:rsidRPr="0066133B" w:rsidRDefault="005D112F" w:rsidP="005D112F">
            <w:pPr>
              <w:jc w:val="center"/>
              <w:rPr>
                <w:sz w:val="24"/>
                <w:lang w:val="uk-UA"/>
              </w:rPr>
            </w:pPr>
            <w:r w:rsidRPr="0066133B">
              <w:rPr>
                <w:sz w:val="24"/>
                <w:lang w:val="uk-UA"/>
              </w:rPr>
              <w:t>-</w:t>
            </w:r>
          </w:p>
        </w:tc>
        <w:tc>
          <w:tcPr>
            <w:tcW w:w="709" w:type="dxa"/>
          </w:tcPr>
          <w:p w:rsidR="005D112F" w:rsidRPr="0066133B" w:rsidRDefault="005D112F" w:rsidP="005D112F">
            <w:pPr>
              <w:jc w:val="center"/>
              <w:rPr>
                <w:sz w:val="24"/>
                <w:lang w:val="uk-UA"/>
              </w:rPr>
            </w:pPr>
            <w:r w:rsidRPr="0066133B">
              <w:rPr>
                <w:sz w:val="24"/>
                <w:lang w:val="uk-UA"/>
              </w:rPr>
              <w:t>2</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2356D4" w:rsidRDefault="005D112F" w:rsidP="005D112F">
            <w:pPr>
              <w:widowControl w:val="0"/>
              <w:jc w:val="center"/>
              <w:rPr>
                <w:sz w:val="24"/>
                <w:lang w:val="uk-UA"/>
              </w:rPr>
            </w:pPr>
            <w:r>
              <w:rPr>
                <w:sz w:val="24"/>
                <w:lang w:val="uk-UA"/>
              </w:rPr>
              <w:t>2</w:t>
            </w:r>
          </w:p>
        </w:tc>
        <w:tc>
          <w:tcPr>
            <w:tcW w:w="711"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jc w:val="center"/>
              <w:rPr>
                <w:sz w:val="24"/>
                <w:lang w:val="uk-UA" w:eastAsia="zh-CN"/>
              </w:rPr>
            </w:pPr>
            <w:r>
              <w:rPr>
                <w:sz w:val="24"/>
                <w:lang w:val="uk-UA" w:eastAsia="zh-CN"/>
              </w:rPr>
              <w:t>2</w:t>
            </w:r>
          </w:p>
        </w:tc>
      </w:tr>
      <w:tr w:rsidR="005D112F" w:rsidRPr="0066133B" w:rsidTr="000436D5">
        <w:tc>
          <w:tcPr>
            <w:tcW w:w="4352" w:type="dxa"/>
          </w:tcPr>
          <w:p w:rsidR="005D112F" w:rsidRPr="000436D5" w:rsidRDefault="005D112F" w:rsidP="005D112F">
            <w:pPr>
              <w:pStyle w:val="af6"/>
              <w:numPr>
                <w:ilvl w:val="0"/>
                <w:numId w:val="36"/>
              </w:numPr>
              <w:spacing w:before="0" w:beforeAutospacing="0" w:after="0" w:afterAutospacing="0"/>
              <w:rPr>
                <w:lang w:val="en-US"/>
              </w:rPr>
            </w:pPr>
            <w:r w:rsidRPr="000436D5">
              <w:rPr>
                <w:lang w:val="en-US"/>
              </w:rPr>
              <w:lastRenderedPageBreak/>
              <w:t>Summarising and Paraphrasing</w:t>
            </w:r>
            <w:r w:rsidR="00780657">
              <w:rPr>
                <w:lang w:val="uk-UA"/>
              </w:rPr>
              <w:t>.</w:t>
            </w:r>
          </w:p>
          <w:p w:rsidR="005D112F" w:rsidRPr="000436D5" w:rsidRDefault="005D112F" w:rsidP="005D112F">
            <w:pPr>
              <w:pStyle w:val="af6"/>
              <w:spacing w:before="0" w:beforeAutospacing="0" w:after="0" w:afterAutospacing="0"/>
              <w:ind w:left="720"/>
              <w:rPr>
                <w:lang w:val="uk-UA"/>
              </w:rPr>
            </w:pPr>
            <w:r>
              <w:t>СРС</w:t>
            </w:r>
            <w:r w:rsidRPr="000436D5">
              <w:rPr>
                <w:lang w:val="en-US"/>
              </w:rPr>
              <w:t xml:space="preserve"> Writing a Summary of an Academic Text</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sidRPr="0066133B">
              <w:rPr>
                <w:sz w:val="24"/>
                <w:lang w:val="uk-UA"/>
              </w:rPr>
              <w:t>-</w:t>
            </w:r>
          </w:p>
        </w:tc>
        <w:tc>
          <w:tcPr>
            <w:tcW w:w="709" w:type="dxa"/>
          </w:tcPr>
          <w:p w:rsidR="005D112F" w:rsidRPr="0066133B" w:rsidRDefault="005D112F" w:rsidP="005D112F">
            <w:pPr>
              <w:jc w:val="center"/>
              <w:rPr>
                <w:sz w:val="24"/>
                <w:lang w:val="uk-UA"/>
              </w:rPr>
            </w:pPr>
            <w:r w:rsidRPr="0066133B">
              <w:rPr>
                <w:sz w:val="24"/>
                <w:lang w:val="uk-UA"/>
              </w:rPr>
              <w:t>2</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2356D4" w:rsidRDefault="008511ED" w:rsidP="005D112F">
            <w:pPr>
              <w:widowControl w:val="0"/>
              <w:jc w:val="center"/>
              <w:rPr>
                <w:sz w:val="24"/>
                <w:lang w:val="uk-UA"/>
              </w:rPr>
            </w:pPr>
            <w:r>
              <w:rPr>
                <w:sz w:val="24"/>
                <w:lang w:val="uk-UA"/>
              </w:rPr>
              <w:t>2</w:t>
            </w:r>
          </w:p>
        </w:tc>
        <w:tc>
          <w:tcPr>
            <w:tcW w:w="711"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2</w:t>
            </w:r>
          </w:p>
        </w:tc>
      </w:tr>
      <w:tr w:rsidR="005D112F" w:rsidRPr="0066133B" w:rsidTr="000436D5">
        <w:tc>
          <w:tcPr>
            <w:tcW w:w="4352" w:type="dxa"/>
          </w:tcPr>
          <w:p w:rsidR="005D112F" w:rsidRPr="000436D5" w:rsidRDefault="005D112F" w:rsidP="005D112F">
            <w:pPr>
              <w:pStyle w:val="af6"/>
              <w:numPr>
                <w:ilvl w:val="0"/>
                <w:numId w:val="36"/>
              </w:numPr>
              <w:spacing w:before="0" w:beforeAutospacing="0" w:after="0" w:afterAutospacing="0"/>
              <w:rPr>
                <w:lang w:val="en-US"/>
              </w:rPr>
            </w:pPr>
            <w:r w:rsidRPr="000436D5">
              <w:rPr>
                <w:lang w:val="en-US"/>
              </w:rPr>
              <w:t>Intercultural Communication and Politeness Strategies</w:t>
            </w:r>
          </w:p>
          <w:p w:rsidR="005D112F" w:rsidRPr="000436D5" w:rsidRDefault="005D112F" w:rsidP="005D112F">
            <w:pPr>
              <w:pStyle w:val="af6"/>
              <w:spacing w:before="0" w:beforeAutospacing="0" w:after="0" w:afterAutospacing="0"/>
              <w:ind w:left="720"/>
              <w:rPr>
                <w:lang w:val="uk-UA"/>
              </w:rPr>
            </w:pPr>
            <w:r>
              <w:t>СРС</w:t>
            </w:r>
            <w:r w:rsidRPr="000436D5">
              <w:rPr>
                <w:lang w:val="en-US"/>
              </w:rPr>
              <w:t xml:space="preserve"> Researching Cultural Norms of Academic Communication</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Pr>
                <w:sz w:val="24"/>
                <w:lang w:val="uk-UA"/>
              </w:rPr>
              <w:t>2</w:t>
            </w:r>
          </w:p>
        </w:tc>
        <w:tc>
          <w:tcPr>
            <w:tcW w:w="709" w:type="dxa"/>
          </w:tcPr>
          <w:p w:rsidR="005D112F" w:rsidRPr="0066133B" w:rsidRDefault="005D112F" w:rsidP="005D112F">
            <w:pPr>
              <w:jc w:val="center"/>
              <w:rPr>
                <w:sz w:val="24"/>
                <w:lang w:val="uk-UA"/>
              </w:rPr>
            </w:pPr>
            <w:r>
              <w:rPr>
                <w:sz w:val="24"/>
                <w:lang w:val="uk-UA"/>
              </w:rPr>
              <w:t>-</w:t>
            </w:r>
          </w:p>
        </w:tc>
        <w:tc>
          <w:tcPr>
            <w:tcW w:w="709" w:type="dxa"/>
          </w:tcPr>
          <w:p w:rsidR="005D112F" w:rsidRPr="0066133B" w:rsidRDefault="005D112F" w:rsidP="005D112F">
            <w:pPr>
              <w:jc w:val="center"/>
              <w:rPr>
                <w:sz w:val="24"/>
                <w:lang w:val="uk-UA" w:eastAsia="zh-CN"/>
              </w:rPr>
            </w:pPr>
            <w:r>
              <w:rPr>
                <w:sz w:val="24"/>
                <w:lang w:val="uk-UA" w:eastAsia="zh-CN"/>
              </w:rPr>
              <w:t>2</w:t>
            </w:r>
          </w:p>
        </w:tc>
        <w:tc>
          <w:tcPr>
            <w:tcW w:w="715" w:type="dxa"/>
            <w:shd w:val="clear" w:color="auto" w:fill="D9D9D9"/>
          </w:tcPr>
          <w:p w:rsidR="005D112F" w:rsidRPr="005D112F" w:rsidRDefault="008511ED" w:rsidP="005D112F">
            <w:pPr>
              <w:widowControl w:val="0"/>
              <w:jc w:val="center"/>
              <w:rPr>
                <w:sz w:val="24"/>
                <w:lang w:val="uk-UA"/>
              </w:rPr>
            </w:pPr>
            <w:r>
              <w:rPr>
                <w:sz w:val="24"/>
                <w:lang w:val="uk-UA"/>
              </w:rPr>
              <w:t>5</w:t>
            </w:r>
          </w:p>
        </w:tc>
        <w:tc>
          <w:tcPr>
            <w:tcW w:w="711" w:type="dxa"/>
            <w:shd w:val="clear" w:color="auto" w:fill="D9D9D9"/>
          </w:tcPr>
          <w:p w:rsidR="005D112F" w:rsidRPr="00860627" w:rsidRDefault="005D112F" w:rsidP="005D112F">
            <w:pPr>
              <w:widowControl w:val="0"/>
              <w:jc w:val="center"/>
              <w:rPr>
                <w:sz w:val="24"/>
                <w:lang w:val="uk-UA"/>
              </w:rPr>
            </w:pPr>
            <w:r>
              <w:rPr>
                <w:sz w:val="24"/>
                <w:lang w:val="uk-UA"/>
              </w:rPr>
              <w:t>2</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3</w:t>
            </w:r>
          </w:p>
        </w:tc>
      </w:tr>
      <w:tr w:rsidR="005D112F" w:rsidRPr="000436D5" w:rsidTr="000436D5">
        <w:tc>
          <w:tcPr>
            <w:tcW w:w="4352" w:type="dxa"/>
          </w:tcPr>
          <w:p w:rsidR="005D112F" w:rsidRPr="000436D5" w:rsidRDefault="005D112F" w:rsidP="005D112F">
            <w:pPr>
              <w:pStyle w:val="af6"/>
              <w:numPr>
                <w:ilvl w:val="0"/>
                <w:numId w:val="36"/>
              </w:numPr>
              <w:spacing w:before="0" w:beforeAutospacing="0" w:after="0" w:afterAutospacing="0"/>
              <w:rPr>
                <w:lang w:val="en-US"/>
              </w:rPr>
            </w:pPr>
            <w:r w:rsidRPr="000436D5">
              <w:rPr>
                <w:lang w:val="en-US"/>
              </w:rPr>
              <w:t>Academic Networking and Building Professional Contacts in International Academic Environment</w:t>
            </w:r>
            <w:r>
              <w:rPr>
                <w:lang w:val="uk-UA"/>
              </w:rPr>
              <w:t>.</w:t>
            </w:r>
          </w:p>
        </w:tc>
        <w:tc>
          <w:tcPr>
            <w:tcW w:w="709" w:type="dxa"/>
            <w:shd w:val="clear" w:color="auto" w:fill="auto"/>
          </w:tcPr>
          <w:p w:rsidR="005D112F" w:rsidRPr="0066133B" w:rsidRDefault="005D112F" w:rsidP="005D112F">
            <w:pPr>
              <w:jc w:val="center"/>
              <w:rPr>
                <w:sz w:val="24"/>
                <w:lang w:val="uk-UA"/>
              </w:rPr>
            </w:pPr>
            <w:r>
              <w:rPr>
                <w:sz w:val="24"/>
                <w:lang w:val="uk-UA"/>
              </w:rPr>
              <w:t>4</w:t>
            </w:r>
          </w:p>
        </w:tc>
        <w:tc>
          <w:tcPr>
            <w:tcW w:w="708" w:type="dxa"/>
            <w:shd w:val="clear" w:color="auto" w:fill="auto"/>
          </w:tcPr>
          <w:p w:rsidR="005D112F" w:rsidRPr="0066133B" w:rsidRDefault="005D112F" w:rsidP="005D112F">
            <w:pPr>
              <w:jc w:val="center"/>
              <w:rPr>
                <w:sz w:val="24"/>
                <w:lang w:val="uk-UA"/>
              </w:rPr>
            </w:pPr>
            <w:r>
              <w:rPr>
                <w:sz w:val="24"/>
                <w:lang w:val="uk-UA"/>
              </w:rPr>
              <w:t>-</w:t>
            </w:r>
          </w:p>
        </w:tc>
        <w:tc>
          <w:tcPr>
            <w:tcW w:w="709" w:type="dxa"/>
          </w:tcPr>
          <w:p w:rsidR="005D112F" w:rsidRPr="0066133B" w:rsidRDefault="005D112F" w:rsidP="005D112F">
            <w:pPr>
              <w:jc w:val="center"/>
              <w:rPr>
                <w:sz w:val="24"/>
                <w:lang w:val="uk-UA"/>
              </w:rPr>
            </w:pPr>
            <w:r>
              <w:rPr>
                <w:sz w:val="24"/>
                <w:lang w:val="uk-UA"/>
              </w:rPr>
              <w:t>2</w:t>
            </w:r>
          </w:p>
        </w:tc>
        <w:tc>
          <w:tcPr>
            <w:tcW w:w="709" w:type="dxa"/>
          </w:tcPr>
          <w:p w:rsidR="005D112F" w:rsidRPr="0066133B" w:rsidRDefault="005D112F" w:rsidP="005D112F">
            <w:pPr>
              <w:jc w:val="center"/>
              <w:rPr>
                <w:sz w:val="24"/>
                <w:lang w:val="uk-UA"/>
              </w:rPr>
            </w:pPr>
            <w:r>
              <w:rPr>
                <w:sz w:val="24"/>
                <w:lang w:val="uk-UA"/>
              </w:rPr>
              <w:t>2</w:t>
            </w:r>
          </w:p>
        </w:tc>
        <w:tc>
          <w:tcPr>
            <w:tcW w:w="715" w:type="dxa"/>
            <w:shd w:val="clear" w:color="auto" w:fill="D9D9D9"/>
          </w:tcPr>
          <w:p w:rsidR="005D112F" w:rsidRPr="002356D4" w:rsidRDefault="008511ED" w:rsidP="005D112F">
            <w:pPr>
              <w:widowControl w:val="0"/>
              <w:jc w:val="center"/>
              <w:rPr>
                <w:sz w:val="24"/>
                <w:lang w:val="uk-UA"/>
              </w:rPr>
            </w:pPr>
            <w:r>
              <w:rPr>
                <w:sz w:val="24"/>
                <w:lang w:val="uk-UA"/>
              </w:rPr>
              <w:t>2</w:t>
            </w:r>
          </w:p>
        </w:tc>
        <w:tc>
          <w:tcPr>
            <w:tcW w:w="711"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5D112F" w:rsidP="005D112F">
            <w:pPr>
              <w:widowControl w:val="0"/>
              <w:jc w:val="center"/>
              <w:rPr>
                <w:sz w:val="24"/>
                <w:lang w:val="en-US"/>
              </w:rPr>
            </w:pPr>
            <w:r w:rsidRPr="0066133B">
              <w:rPr>
                <w:sz w:val="24"/>
                <w:lang w:val="en-US"/>
              </w:rPr>
              <w:t>-</w:t>
            </w:r>
          </w:p>
        </w:tc>
        <w:tc>
          <w:tcPr>
            <w:tcW w:w="709" w:type="dxa"/>
            <w:shd w:val="clear" w:color="auto" w:fill="D9D9D9"/>
          </w:tcPr>
          <w:p w:rsidR="005D112F" w:rsidRPr="0066133B" w:rsidRDefault="008511ED" w:rsidP="005D112F">
            <w:pPr>
              <w:jc w:val="center"/>
              <w:rPr>
                <w:sz w:val="24"/>
                <w:lang w:val="uk-UA" w:eastAsia="zh-CN"/>
              </w:rPr>
            </w:pPr>
            <w:r>
              <w:rPr>
                <w:sz w:val="24"/>
                <w:lang w:val="uk-UA" w:eastAsia="zh-CN"/>
              </w:rPr>
              <w:t>2</w:t>
            </w:r>
          </w:p>
        </w:tc>
      </w:tr>
      <w:tr w:rsidR="00127082" w:rsidRPr="0066133B" w:rsidTr="0039337F">
        <w:tc>
          <w:tcPr>
            <w:tcW w:w="4352" w:type="dxa"/>
          </w:tcPr>
          <w:p w:rsidR="00127082" w:rsidRPr="0066133B" w:rsidRDefault="00127082" w:rsidP="00127082">
            <w:pPr>
              <w:rPr>
                <w:b/>
                <w:sz w:val="24"/>
                <w:lang w:val="uk-UA"/>
              </w:rPr>
            </w:pPr>
            <w:r w:rsidRPr="0066133B">
              <w:rPr>
                <w:b/>
                <w:sz w:val="24"/>
                <w:lang w:val="uk-UA"/>
              </w:rPr>
              <w:t>Усього годин за модуль № 1</w:t>
            </w:r>
          </w:p>
        </w:tc>
        <w:tc>
          <w:tcPr>
            <w:tcW w:w="709" w:type="dxa"/>
            <w:shd w:val="clear" w:color="auto" w:fill="auto"/>
          </w:tcPr>
          <w:p w:rsidR="00127082" w:rsidRPr="0066133B" w:rsidRDefault="005D112F" w:rsidP="00127082">
            <w:pPr>
              <w:jc w:val="center"/>
              <w:rPr>
                <w:b/>
                <w:sz w:val="24"/>
                <w:lang w:val="uk-UA"/>
              </w:rPr>
            </w:pPr>
            <w:r>
              <w:rPr>
                <w:b/>
                <w:sz w:val="24"/>
                <w:lang w:val="uk-UA"/>
              </w:rPr>
              <w:t>6</w:t>
            </w:r>
            <w:r w:rsidR="00F640E6">
              <w:rPr>
                <w:b/>
                <w:sz w:val="24"/>
                <w:lang w:val="uk-UA"/>
              </w:rPr>
              <w:t>0</w:t>
            </w:r>
          </w:p>
        </w:tc>
        <w:tc>
          <w:tcPr>
            <w:tcW w:w="708" w:type="dxa"/>
            <w:shd w:val="clear" w:color="auto" w:fill="auto"/>
          </w:tcPr>
          <w:p w:rsidR="00127082" w:rsidRPr="0066133B" w:rsidRDefault="00D60666" w:rsidP="00127082">
            <w:pPr>
              <w:jc w:val="center"/>
              <w:rPr>
                <w:b/>
                <w:sz w:val="24"/>
                <w:lang w:val="uk-UA"/>
              </w:rPr>
            </w:pPr>
            <w:r>
              <w:rPr>
                <w:b/>
                <w:sz w:val="24"/>
                <w:lang w:val="uk-UA"/>
              </w:rPr>
              <w:t>14</w:t>
            </w:r>
          </w:p>
        </w:tc>
        <w:tc>
          <w:tcPr>
            <w:tcW w:w="709" w:type="dxa"/>
          </w:tcPr>
          <w:p w:rsidR="00127082" w:rsidRPr="0066133B" w:rsidRDefault="00000127" w:rsidP="00127082">
            <w:pPr>
              <w:jc w:val="center"/>
              <w:rPr>
                <w:b/>
                <w:sz w:val="24"/>
                <w:lang w:val="uk-UA"/>
              </w:rPr>
            </w:pPr>
            <w:r>
              <w:rPr>
                <w:b/>
                <w:sz w:val="24"/>
                <w:lang w:val="uk-UA"/>
              </w:rPr>
              <w:t>1</w:t>
            </w:r>
            <w:r w:rsidR="00780657">
              <w:rPr>
                <w:b/>
                <w:sz w:val="24"/>
                <w:lang w:val="uk-UA"/>
              </w:rPr>
              <w:t>6</w:t>
            </w:r>
          </w:p>
        </w:tc>
        <w:tc>
          <w:tcPr>
            <w:tcW w:w="709" w:type="dxa"/>
          </w:tcPr>
          <w:p w:rsidR="00127082" w:rsidRPr="0066133B" w:rsidRDefault="005D112F" w:rsidP="00127082">
            <w:pPr>
              <w:jc w:val="center"/>
              <w:rPr>
                <w:b/>
                <w:bCs/>
                <w:sz w:val="24"/>
                <w:lang w:val="uk-UA"/>
              </w:rPr>
            </w:pPr>
            <w:r>
              <w:rPr>
                <w:b/>
                <w:bCs/>
                <w:sz w:val="24"/>
                <w:lang w:val="uk-UA"/>
              </w:rPr>
              <w:t>3</w:t>
            </w:r>
            <w:r w:rsidR="00F640E6">
              <w:rPr>
                <w:b/>
                <w:bCs/>
                <w:sz w:val="24"/>
                <w:lang w:val="uk-UA"/>
              </w:rPr>
              <w:t>0</w:t>
            </w:r>
          </w:p>
        </w:tc>
        <w:tc>
          <w:tcPr>
            <w:tcW w:w="715" w:type="dxa"/>
            <w:shd w:val="clear" w:color="auto" w:fill="D9D9D9"/>
          </w:tcPr>
          <w:p w:rsidR="00127082" w:rsidRPr="0066133B" w:rsidRDefault="005D112F" w:rsidP="00127082">
            <w:pPr>
              <w:widowControl w:val="0"/>
              <w:jc w:val="center"/>
              <w:rPr>
                <w:b/>
                <w:bCs/>
                <w:sz w:val="24"/>
                <w:lang w:val="en-US"/>
              </w:rPr>
            </w:pPr>
            <w:r>
              <w:rPr>
                <w:b/>
                <w:bCs/>
                <w:sz w:val="24"/>
                <w:lang w:val="uk-UA"/>
              </w:rPr>
              <w:t>6</w:t>
            </w:r>
            <w:r w:rsidR="0079350F" w:rsidRPr="0066133B">
              <w:rPr>
                <w:b/>
                <w:bCs/>
                <w:sz w:val="24"/>
                <w:lang w:val="en-US"/>
              </w:rPr>
              <w:t>0</w:t>
            </w:r>
          </w:p>
        </w:tc>
        <w:tc>
          <w:tcPr>
            <w:tcW w:w="711" w:type="dxa"/>
            <w:shd w:val="clear" w:color="auto" w:fill="D9D9D9"/>
          </w:tcPr>
          <w:p w:rsidR="00127082" w:rsidRPr="00860627" w:rsidRDefault="00860627" w:rsidP="00127082">
            <w:pPr>
              <w:widowControl w:val="0"/>
              <w:jc w:val="center"/>
              <w:rPr>
                <w:b/>
                <w:sz w:val="24"/>
                <w:lang w:val="uk-UA"/>
              </w:rPr>
            </w:pPr>
            <w:r w:rsidRPr="00860627">
              <w:rPr>
                <w:b/>
                <w:sz w:val="24"/>
                <w:lang w:val="uk-UA"/>
              </w:rPr>
              <w:t>14</w:t>
            </w:r>
          </w:p>
        </w:tc>
        <w:tc>
          <w:tcPr>
            <w:tcW w:w="709" w:type="dxa"/>
            <w:shd w:val="clear" w:color="auto" w:fill="D9D9D9"/>
          </w:tcPr>
          <w:p w:rsidR="00127082" w:rsidRPr="0066133B" w:rsidRDefault="00127082" w:rsidP="00127082">
            <w:pPr>
              <w:widowControl w:val="0"/>
              <w:jc w:val="center"/>
              <w:rPr>
                <w:b/>
                <w:sz w:val="24"/>
                <w:lang w:val="en-US"/>
              </w:rPr>
            </w:pPr>
            <w:r w:rsidRPr="0066133B">
              <w:rPr>
                <w:b/>
                <w:sz w:val="24"/>
                <w:lang w:val="en-US"/>
              </w:rPr>
              <w:t>10</w:t>
            </w:r>
          </w:p>
        </w:tc>
        <w:tc>
          <w:tcPr>
            <w:tcW w:w="709" w:type="dxa"/>
            <w:shd w:val="clear" w:color="auto" w:fill="D9D9D9"/>
          </w:tcPr>
          <w:p w:rsidR="00127082" w:rsidRPr="008511ED" w:rsidRDefault="005D112F" w:rsidP="00127082">
            <w:pPr>
              <w:widowControl w:val="0"/>
              <w:jc w:val="center"/>
              <w:rPr>
                <w:b/>
                <w:bCs/>
                <w:sz w:val="24"/>
                <w:lang w:val="uk-UA"/>
              </w:rPr>
            </w:pPr>
            <w:r>
              <w:rPr>
                <w:b/>
                <w:bCs/>
                <w:sz w:val="24"/>
                <w:lang w:val="uk-UA"/>
              </w:rPr>
              <w:t>3</w:t>
            </w:r>
            <w:r w:rsidR="008511ED">
              <w:rPr>
                <w:b/>
                <w:bCs/>
                <w:sz w:val="24"/>
                <w:lang w:val="uk-UA"/>
              </w:rPr>
              <w:t>6</w:t>
            </w:r>
          </w:p>
        </w:tc>
      </w:tr>
      <w:tr w:rsidR="00FB1B01" w:rsidRPr="0066133B" w:rsidTr="0039337F">
        <w:tc>
          <w:tcPr>
            <w:tcW w:w="10031" w:type="dxa"/>
            <w:gridSpan w:val="9"/>
          </w:tcPr>
          <w:p w:rsidR="0083243D" w:rsidRDefault="0083243D" w:rsidP="0083243D">
            <w:pPr>
              <w:jc w:val="both"/>
              <w:rPr>
                <w:bCs/>
                <w:sz w:val="24"/>
                <w:lang w:val="uk-UA"/>
              </w:rPr>
            </w:pPr>
            <w:r w:rsidRPr="008252EB">
              <w:rPr>
                <w:bCs/>
                <w:sz w:val="24"/>
                <w:lang w:val="uk-UA"/>
              </w:rPr>
              <w:t xml:space="preserve">Аудиторне навантаження становить </w:t>
            </w:r>
            <w:r w:rsidRPr="0009371D">
              <w:rPr>
                <w:bCs/>
                <w:color w:val="000000" w:themeColor="text1"/>
                <w:sz w:val="24"/>
                <w:lang w:val="uk-UA"/>
              </w:rPr>
              <w:t>33,33 %, СРС – 66,67 %.</w:t>
            </w:r>
          </w:p>
          <w:p w:rsidR="00FB1B01" w:rsidRPr="0083243D" w:rsidRDefault="0083243D" w:rsidP="0083243D">
            <w:pPr>
              <w:jc w:val="both"/>
              <w:rPr>
                <w:bCs/>
                <w:sz w:val="24"/>
                <w:lang w:val="uk-UA"/>
              </w:rPr>
            </w:pPr>
            <w:r w:rsidRPr="008252EB">
              <w:rPr>
                <w:bCs/>
                <w:sz w:val="24"/>
                <w:lang w:val="uk-UA"/>
              </w:rPr>
              <w:t xml:space="preserve">Аудиторне навантаження становить </w:t>
            </w:r>
            <w:r w:rsidRPr="0039337F">
              <w:rPr>
                <w:bCs/>
                <w:sz w:val="24"/>
              </w:rPr>
              <w:t>12,5</w:t>
            </w:r>
            <w:r>
              <w:rPr>
                <w:bCs/>
                <w:sz w:val="24"/>
                <w:lang w:val="uk-UA"/>
              </w:rPr>
              <w:t xml:space="preserve"> %, СРС – </w:t>
            </w:r>
            <w:r w:rsidRPr="0039337F">
              <w:rPr>
                <w:bCs/>
                <w:sz w:val="24"/>
              </w:rPr>
              <w:t>87,5</w:t>
            </w:r>
            <w:r>
              <w:rPr>
                <w:bCs/>
                <w:sz w:val="24"/>
                <w:lang w:val="uk-UA"/>
              </w:rPr>
              <w:t xml:space="preserve"> % (заочна форма)</w:t>
            </w:r>
          </w:p>
        </w:tc>
      </w:tr>
      <w:tr w:rsidR="0083243D" w:rsidRPr="0066133B" w:rsidTr="0039337F">
        <w:tc>
          <w:tcPr>
            <w:tcW w:w="4352" w:type="dxa"/>
          </w:tcPr>
          <w:p w:rsidR="0083243D" w:rsidRPr="0066133B" w:rsidRDefault="0083243D" w:rsidP="0083243D">
            <w:pPr>
              <w:jc w:val="center"/>
              <w:rPr>
                <w:b/>
                <w:bCs/>
                <w:iCs/>
                <w:sz w:val="24"/>
                <w:lang w:val="uk-UA"/>
              </w:rPr>
            </w:pPr>
            <w:r w:rsidRPr="0066133B">
              <w:rPr>
                <w:b/>
                <w:bCs/>
                <w:iCs/>
                <w:sz w:val="24"/>
                <w:lang w:val="uk-UA"/>
              </w:rPr>
              <w:t>Разом за дисципліну</w:t>
            </w:r>
          </w:p>
        </w:tc>
        <w:tc>
          <w:tcPr>
            <w:tcW w:w="709" w:type="dxa"/>
            <w:shd w:val="clear" w:color="auto" w:fill="auto"/>
          </w:tcPr>
          <w:p w:rsidR="0083243D" w:rsidRPr="0066133B" w:rsidRDefault="00780657" w:rsidP="0083243D">
            <w:pPr>
              <w:jc w:val="center"/>
              <w:rPr>
                <w:b/>
                <w:sz w:val="24"/>
                <w:lang w:val="uk-UA"/>
              </w:rPr>
            </w:pPr>
            <w:r>
              <w:rPr>
                <w:b/>
                <w:sz w:val="24"/>
                <w:lang w:val="uk-UA"/>
              </w:rPr>
              <w:t>6</w:t>
            </w:r>
            <w:r w:rsidR="0083243D">
              <w:rPr>
                <w:b/>
                <w:sz w:val="24"/>
                <w:lang w:val="uk-UA"/>
              </w:rPr>
              <w:t>0</w:t>
            </w:r>
          </w:p>
        </w:tc>
        <w:tc>
          <w:tcPr>
            <w:tcW w:w="708" w:type="dxa"/>
            <w:shd w:val="clear" w:color="auto" w:fill="auto"/>
          </w:tcPr>
          <w:p w:rsidR="0083243D" w:rsidRPr="0066133B" w:rsidRDefault="00860627" w:rsidP="0083243D">
            <w:pPr>
              <w:jc w:val="center"/>
              <w:rPr>
                <w:b/>
                <w:sz w:val="24"/>
                <w:lang w:val="uk-UA"/>
              </w:rPr>
            </w:pPr>
            <w:r>
              <w:rPr>
                <w:b/>
                <w:sz w:val="24"/>
                <w:lang w:val="uk-UA"/>
              </w:rPr>
              <w:t>14</w:t>
            </w:r>
          </w:p>
        </w:tc>
        <w:tc>
          <w:tcPr>
            <w:tcW w:w="709" w:type="dxa"/>
          </w:tcPr>
          <w:p w:rsidR="0083243D" w:rsidRPr="0066133B" w:rsidRDefault="00000127" w:rsidP="0083243D">
            <w:pPr>
              <w:jc w:val="center"/>
              <w:rPr>
                <w:b/>
                <w:sz w:val="24"/>
                <w:lang w:val="uk-UA"/>
              </w:rPr>
            </w:pPr>
            <w:r>
              <w:rPr>
                <w:b/>
                <w:sz w:val="24"/>
                <w:lang w:val="uk-UA"/>
              </w:rPr>
              <w:t>16</w:t>
            </w:r>
          </w:p>
        </w:tc>
        <w:tc>
          <w:tcPr>
            <w:tcW w:w="709" w:type="dxa"/>
          </w:tcPr>
          <w:p w:rsidR="0083243D" w:rsidRPr="0066133B" w:rsidRDefault="00780657" w:rsidP="0083243D">
            <w:pPr>
              <w:jc w:val="center"/>
              <w:rPr>
                <w:b/>
                <w:bCs/>
                <w:sz w:val="24"/>
                <w:lang w:val="uk-UA"/>
              </w:rPr>
            </w:pPr>
            <w:r>
              <w:rPr>
                <w:b/>
                <w:bCs/>
                <w:sz w:val="24"/>
                <w:lang w:val="uk-UA"/>
              </w:rPr>
              <w:t>3</w:t>
            </w:r>
            <w:r w:rsidR="0083243D">
              <w:rPr>
                <w:b/>
                <w:bCs/>
                <w:sz w:val="24"/>
                <w:lang w:val="uk-UA"/>
              </w:rPr>
              <w:t>0</w:t>
            </w:r>
          </w:p>
        </w:tc>
        <w:tc>
          <w:tcPr>
            <w:tcW w:w="715" w:type="dxa"/>
            <w:shd w:val="clear" w:color="auto" w:fill="D9D9D9"/>
          </w:tcPr>
          <w:p w:rsidR="0083243D" w:rsidRPr="0066133B" w:rsidRDefault="008511ED" w:rsidP="0083243D">
            <w:pPr>
              <w:widowControl w:val="0"/>
              <w:jc w:val="center"/>
              <w:rPr>
                <w:b/>
                <w:bCs/>
                <w:sz w:val="24"/>
                <w:lang w:val="en-US"/>
              </w:rPr>
            </w:pPr>
            <w:r>
              <w:rPr>
                <w:b/>
                <w:bCs/>
                <w:sz w:val="24"/>
                <w:lang w:val="uk-UA"/>
              </w:rPr>
              <w:t>6</w:t>
            </w:r>
            <w:r w:rsidR="0083243D" w:rsidRPr="0066133B">
              <w:rPr>
                <w:b/>
                <w:bCs/>
                <w:sz w:val="24"/>
                <w:lang w:val="en-US"/>
              </w:rPr>
              <w:t>0</w:t>
            </w:r>
          </w:p>
        </w:tc>
        <w:tc>
          <w:tcPr>
            <w:tcW w:w="711" w:type="dxa"/>
            <w:shd w:val="clear" w:color="auto" w:fill="D9D9D9"/>
          </w:tcPr>
          <w:p w:rsidR="0083243D" w:rsidRPr="00860627" w:rsidRDefault="00860627" w:rsidP="0083243D">
            <w:pPr>
              <w:widowControl w:val="0"/>
              <w:jc w:val="center"/>
              <w:rPr>
                <w:b/>
                <w:sz w:val="24"/>
                <w:lang w:val="uk-UA"/>
              </w:rPr>
            </w:pPr>
            <w:r w:rsidRPr="00860627">
              <w:rPr>
                <w:b/>
                <w:sz w:val="24"/>
                <w:lang w:val="uk-UA"/>
              </w:rPr>
              <w:t>14</w:t>
            </w:r>
          </w:p>
        </w:tc>
        <w:tc>
          <w:tcPr>
            <w:tcW w:w="709" w:type="dxa"/>
            <w:shd w:val="clear" w:color="auto" w:fill="D9D9D9"/>
          </w:tcPr>
          <w:p w:rsidR="0083243D" w:rsidRPr="0066133B" w:rsidRDefault="0083243D" w:rsidP="0083243D">
            <w:pPr>
              <w:widowControl w:val="0"/>
              <w:jc w:val="center"/>
              <w:rPr>
                <w:b/>
                <w:sz w:val="24"/>
                <w:lang w:val="en-US"/>
              </w:rPr>
            </w:pPr>
            <w:r w:rsidRPr="0066133B">
              <w:rPr>
                <w:b/>
                <w:sz w:val="24"/>
                <w:lang w:val="en-US"/>
              </w:rPr>
              <w:t>10</w:t>
            </w:r>
          </w:p>
        </w:tc>
        <w:tc>
          <w:tcPr>
            <w:tcW w:w="709" w:type="dxa"/>
            <w:shd w:val="clear" w:color="auto" w:fill="D9D9D9"/>
          </w:tcPr>
          <w:p w:rsidR="0083243D" w:rsidRPr="00000127" w:rsidRDefault="008511ED" w:rsidP="0083243D">
            <w:pPr>
              <w:widowControl w:val="0"/>
              <w:jc w:val="center"/>
              <w:rPr>
                <w:b/>
                <w:bCs/>
                <w:sz w:val="24"/>
                <w:lang w:val="uk-UA"/>
              </w:rPr>
            </w:pPr>
            <w:r>
              <w:rPr>
                <w:b/>
                <w:bCs/>
                <w:sz w:val="24"/>
                <w:lang w:val="uk-UA"/>
              </w:rPr>
              <w:t>36</w:t>
            </w:r>
          </w:p>
        </w:tc>
      </w:tr>
    </w:tbl>
    <w:p w:rsidR="0083243D" w:rsidRDefault="0083243D" w:rsidP="0083243D">
      <w:pPr>
        <w:framePr w:hSpace="180" w:wrap="around" w:vAnchor="text" w:hAnchor="text" w:y="1"/>
        <w:suppressOverlap/>
        <w:jc w:val="both"/>
        <w:rPr>
          <w:bCs/>
          <w:sz w:val="24"/>
          <w:lang w:val="uk-UA"/>
        </w:rPr>
      </w:pPr>
      <w:r w:rsidRPr="008252EB">
        <w:rPr>
          <w:bCs/>
          <w:sz w:val="24"/>
          <w:lang w:val="uk-UA"/>
        </w:rPr>
        <w:t xml:space="preserve">Аудиторне навантаження становить </w:t>
      </w:r>
      <w:r w:rsidR="005E677F">
        <w:rPr>
          <w:bCs/>
          <w:color w:val="000000" w:themeColor="text1"/>
          <w:sz w:val="24"/>
          <w:lang w:val="uk-UA"/>
        </w:rPr>
        <w:t>23,33 %, СРС – 7</w:t>
      </w:r>
      <w:r w:rsidRPr="0009371D">
        <w:rPr>
          <w:bCs/>
          <w:color w:val="000000" w:themeColor="text1"/>
          <w:sz w:val="24"/>
          <w:lang w:val="uk-UA"/>
        </w:rPr>
        <w:t>6,67 %.</w:t>
      </w:r>
    </w:p>
    <w:p w:rsidR="0083243D" w:rsidRDefault="0083243D" w:rsidP="0083243D">
      <w:pPr>
        <w:jc w:val="center"/>
        <w:rPr>
          <w:bCs/>
          <w:sz w:val="24"/>
          <w:lang w:val="uk-UA"/>
        </w:rPr>
      </w:pPr>
    </w:p>
    <w:p w:rsidR="00AE7189" w:rsidRPr="005B56A1" w:rsidRDefault="0083243D" w:rsidP="0083243D">
      <w:pPr>
        <w:rPr>
          <w:color w:val="FF0000"/>
          <w:sz w:val="24"/>
          <w:lang w:val="uk-UA"/>
        </w:rPr>
      </w:pPr>
      <w:r w:rsidRPr="008252EB">
        <w:rPr>
          <w:bCs/>
          <w:sz w:val="24"/>
          <w:lang w:val="uk-UA"/>
        </w:rPr>
        <w:t xml:space="preserve">Аудиторне навантаження становить </w:t>
      </w:r>
      <w:r w:rsidR="005E677F">
        <w:rPr>
          <w:bCs/>
          <w:sz w:val="24"/>
        </w:rPr>
        <w:t>1</w:t>
      </w:r>
      <w:r w:rsidR="005E677F">
        <w:rPr>
          <w:bCs/>
          <w:sz w:val="24"/>
          <w:lang w:val="uk-UA"/>
        </w:rPr>
        <w:t>6</w:t>
      </w:r>
      <w:r w:rsidR="005E677F">
        <w:rPr>
          <w:bCs/>
          <w:sz w:val="24"/>
        </w:rPr>
        <w:t>,</w:t>
      </w:r>
      <w:r w:rsidR="005E677F">
        <w:rPr>
          <w:bCs/>
          <w:sz w:val="24"/>
          <w:lang w:val="uk-UA"/>
        </w:rPr>
        <w:t>6</w:t>
      </w:r>
      <w:r>
        <w:rPr>
          <w:bCs/>
          <w:sz w:val="24"/>
          <w:lang w:val="uk-UA"/>
        </w:rPr>
        <w:t xml:space="preserve"> %, СРС – </w:t>
      </w:r>
      <w:r w:rsidR="005E677F">
        <w:rPr>
          <w:bCs/>
          <w:sz w:val="24"/>
        </w:rPr>
        <w:t>8</w:t>
      </w:r>
      <w:r w:rsidR="005E677F">
        <w:rPr>
          <w:bCs/>
          <w:sz w:val="24"/>
          <w:lang w:val="uk-UA"/>
        </w:rPr>
        <w:t>3</w:t>
      </w:r>
      <w:r w:rsidR="005E677F">
        <w:rPr>
          <w:bCs/>
          <w:sz w:val="24"/>
        </w:rPr>
        <w:t>,</w:t>
      </w:r>
      <w:r w:rsidR="005E677F">
        <w:rPr>
          <w:bCs/>
          <w:sz w:val="24"/>
          <w:lang w:val="uk-UA"/>
        </w:rPr>
        <w:t>4</w:t>
      </w:r>
      <w:r>
        <w:rPr>
          <w:bCs/>
          <w:sz w:val="24"/>
          <w:lang w:val="uk-UA"/>
        </w:rPr>
        <w:t xml:space="preserve"> % (заочна форма)</w:t>
      </w:r>
    </w:p>
    <w:p w:rsidR="00AE7189" w:rsidRPr="005B56A1" w:rsidRDefault="00AE7189" w:rsidP="00AE7189">
      <w:pPr>
        <w:jc w:val="center"/>
        <w:rPr>
          <w:b/>
          <w:sz w:val="24"/>
          <w:lang w:val="uk-UA"/>
        </w:rPr>
      </w:pPr>
      <w:r w:rsidRPr="005B56A1">
        <w:rPr>
          <w:b/>
          <w:sz w:val="24"/>
          <w:lang w:val="uk-UA"/>
        </w:rPr>
        <w:t>5. Теми лекцій</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95"/>
        <w:gridCol w:w="8200"/>
        <w:gridCol w:w="914"/>
        <w:gridCol w:w="973"/>
      </w:tblGrid>
      <w:tr w:rsidR="0093235D" w:rsidRPr="005B56A1" w:rsidTr="00E87434">
        <w:tc>
          <w:tcPr>
            <w:tcW w:w="279" w:type="pct"/>
            <w:shd w:val="clear" w:color="auto" w:fill="E6E6E6"/>
          </w:tcPr>
          <w:p w:rsidR="0093235D" w:rsidRPr="005B56A1" w:rsidRDefault="0093235D" w:rsidP="00E87434">
            <w:pPr>
              <w:snapToGrid w:val="0"/>
              <w:jc w:val="center"/>
              <w:rPr>
                <w:sz w:val="24"/>
                <w:lang w:val="uk-UA"/>
              </w:rPr>
            </w:pPr>
            <w:r w:rsidRPr="005B56A1">
              <w:rPr>
                <w:sz w:val="24"/>
                <w:lang w:val="uk-UA"/>
              </w:rPr>
              <w:t>№ п/п</w:t>
            </w:r>
          </w:p>
        </w:tc>
        <w:tc>
          <w:tcPr>
            <w:tcW w:w="3838" w:type="pct"/>
            <w:shd w:val="clear" w:color="auto" w:fill="E6E6E6"/>
          </w:tcPr>
          <w:p w:rsidR="0093235D" w:rsidRPr="005B56A1" w:rsidRDefault="0093235D" w:rsidP="00E87434">
            <w:pPr>
              <w:snapToGrid w:val="0"/>
              <w:jc w:val="center"/>
              <w:rPr>
                <w:sz w:val="24"/>
                <w:lang w:val="uk-UA"/>
              </w:rPr>
            </w:pPr>
            <w:r w:rsidRPr="00F83FAF">
              <w:rPr>
                <w:sz w:val="24"/>
                <w:lang w:val="uk-UA"/>
              </w:rPr>
              <w:t>Тема лекції</w:t>
            </w:r>
          </w:p>
        </w:tc>
        <w:tc>
          <w:tcPr>
            <w:tcW w:w="428" w:type="pct"/>
            <w:shd w:val="clear" w:color="auto" w:fill="E6E6E6"/>
          </w:tcPr>
          <w:p w:rsidR="0093235D" w:rsidRPr="005B56A1" w:rsidRDefault="0093235D" w:rsidP="00E87434">
            <w:pPr>
              <w:snapToGrid w:val="0"/>
              <w:jc w:val="center"/>
              <w:rPr>
                <w:sz w:val="24"/>
                <w:lang w:val="uk-UA"/>
              </w:rPr>
            </w:pPr>
            <w:r w:rsidRPr="005B56A1">
              <w:rPr>
                <w:sz w:val="24"/>
                <w:lang w:val="uk-UA"/>
              </w:rPr>
              <w:t>К-ть</w:t>
            </w:r>
          </w:p>
          <w:p w:rsidR="0093235D" w:rsidRPr="005B56A1" w:rsidRDefault="0093235D" w:rsidP="00E87434">
            <w:pPr>
              <w:snapToGrid w:val="0"/>
              <w:jc w:val="center"/>
              <w:rPr>
                <w:sz w:val="24"/>
                <w:lang w:val="uk-UA"/>
              </w:rPr>
            </w:pPr>
            <w:r w:rsidRPr="005B56A1">
              <w:rPr>
                <w:sz w:val="24"/>
                <w:lang w:val="uk-UA"/>
              </w:rPr>
              <w:t>годин</w:t>
            </w:r>
          </w:p>
        </w:tc>
        <w:tc>
          <w:tcPr>
            <w:tcW w:w="455" w:type="pct"/>
            <w:shd w:val="clear" w:color="auto" w:fill="E6E6E6"/>
          </w:tcPr>
          <w:p w:rsidR="0093235D" w:rsidRPr="005B56A1" w:rsidRDefault="0093235D" w:rsidP="00E87434">
            <w:pPr>
              <w:snapToGrid w:val="0"/>
              <w:jc w:val="center"/>
              <w:rPr>
                <w:sz w:val="24"/>
                <w:lang w:val="uk-UA"/>
              </w:rPr>
            </w:pPr>
            <w:r w:rsidRPr="005B56A1">
              <w:rPr>
                <w:sz w:val="24"/>
                <w:lang w:val="uk-UA"/>
              </w:rPr>
              <w:t>К-ть</w:t>
            </w:r>
          </w:p>
          <w:p w:rsidR="0093235D" w:rsidRPr="005B56A1" w:rsidRDefault="0093235D" w:rsidP="00E87434">
            <w:pPr>
              <w:snapToGrid w:val="0"/>
              <w:jc w:val="center"/>
              <w:rPr>
                <w:sz w:val="24"/>
                <w:lang w:val="uk-UA"/>
              </w:rPr>
            </w:pPr>
            <w:r>
              <w:rPr>
                <w:sz w:val="24"/>
                <w:lang w:val="uk-UA"/>
              </w:rPr>
              <w:t>г</w:t>
            </w:r>
            <w:r w:rsidRPr="005B56A1">
              <w:rPr>
                <w:sz w:val="24"/>
                <w:lang w:val="uk-UA"/>
              </w:rPr>
              <w:t>один</w:t>
            </w:r>
            <w:r>
              <w:rPr>
                <w:sz w:val="24"/>
                <w:lang w:val="uk-UA"/>
              </w:rPr>
              <w:t xml:space="preserve"> (заочна форма)</w:t>
            </w:r>
          </w:p>
        </w:tc>
      </w:tr>
      <w:tr w:rsidR="0093235D" w:rsidRPr="005B56A1" w:rsidTr="00E87434">
        <w:tc>
          <w:tcPr>
            <w:tcW w:w="279" w:type="pct"/>
          </w:tcPr>
          <w:p w:rsidR="0093235D" w:rsidRPr="003D1373" w:rsidRDefault="0093235D" w:rsidP="00E87434">
            <w:pPr>
              <w:pStyle w:val="afc"/>
              <w:numPr>
                <w:ilvl w:val="0"/>
                <w:numId w:val="34"/>
              </w:numPr>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93235D" w:rsidRPr="00D60666" w:rsidRDefault="0093235D" w:rsidP="00E87434">
            <w:pPr>
              <w:pStyle w:val="af6"/>
              <w:rPr>
                <w:b/>
                <w:lang w:val="en-US"/>
              </w:rPr>
            </w:pPr>
            <w:r w:rsidRPr="00D60666">
              <w:rPr>
                <w:rStyle w:val="aff0"/>
                <w:b w:val="0"/>
                <w:lang w:val="en-US"/>
              </w:rPr>
              <w:t>Academic Vocabulary and Word Formation</w:t>
            </w:r>
          </w:p>
        </w:tc>
        <w:tc>
          <w:tcPr>
            <w:tcW w:w="428" w:type="pct"/>
          </w:tcPr>
          <w:p w:rsidR="0093235D" w:rsidRPr="005B56A1" w:rsidRDefault="0093235D" w:rsidP="00E87434">
            <w:pPr>
              <w:numPr>
                <w:ilvl w:val="12"/>
                <w:numId w:val="0"/>
              </w:numPr>
              <w:snapToGrid w:val="0"/>
              <w:jc w:val="center"/>
              <w:rPr>
                <w:sz w:val="24"/>
                <w:lang w:val="uk-UA"/>
              </w:rPr>
            </w:pPr>
            <w:r w:rsidRPr="005B56A1">
              <w:rPr>
                <w:sz w:val="24"/>
                <w:lang w:val="uk-UA"/>
              </w:rPr>
              <w:t>2</w:t>
            </w:r>
          </w:p>
        </w:tc>
        <w:tc>
          <w:tcPr>
            <w:tcW w:w="455" w:type="pct"/>
          </w:tcPr>
          <w:p w:rsidR="0093235D" w:rsidRPr="005B56A1" w:rsidRDefault="0093235D" w:rsidP="00E87434">
            <w:pPr>
              <w:numPr>
                <w:ilvl w:val="12"/>
                <w:numId w:val="0"/>
              </w:numPr>
              <w:snapToGrid w:val="0"/>
              <w:jc w:val="center"/>
              <w:rPr>
                <w:sz w:val="24"/>
                <w:lang w:val="uk-UA"/>
              </w:rPr>
            </w:pPr>
            <w:r w:rsidRPr="005B56A1">
              <w:rPr>
                <w:sz w:val="24"/>
                <w:lang w:val="uk-UA"/>
              </w:rPr>
              <w:t>2</w:t>
            </w:r>
          </w:p>
        </w:tc>
      </w:tr>
      <w:tr w:rsidR="0093235D" w:rsidRPr="005B56A1" w:rsidTr="00E87434">
        <w:tc>
          <w:tcPr>
            <w:tcW w:w="279" w:type="pct"/>
          </w:tcPr>
          <w:p w:rsidR="0093235D" w:rsidRPr="003D1373" w:rsidRDefault="0093235D" w:rsidP="00E87434">
            <w:pPr>
              <w:pStyle w:val="afc"/>
              <w:numPr>
                <w:ilvl w:val="0"/>
                <w:numId w:val="34"/>
              </w:numPr>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93235D" w:rsidRPr="00D60666" w:rsidRDefault="0093235D" w:rsidP="00E87434">
            <w:pPr>
              <w:pStyle w:val="af6"/>
              <w:rPr>
                <w:b/>
                <w:lang w:val="en-US"/>
              </w:rPr>
            </w:pPr>
            <w:r w:rsidRPr="00D60666">
              <w:rPr>
                <w:rStyle w:val="aff0"/>
                <w:b w:val="0"/>
                <w:lang w:val="en-US"/>
              </w:rPr>
              <w:t>Formal and Semi-Formal Communication</w:t>
            </w:r>
          </w:p>
        </w:tc>
        <w:tc>
          <w:tcPr>
            <w:tcW w:w="428" w:type="pct"/>
          </w:tcPr>
          <w:p w:rsidR="0093235D" w:rsidRPr="005B56A1" w:rsidRDefault="0093235D" w:rsidP="00E87434">
            <w:pPr>
              <w:numPr>
                <w:ilvl w:val="12"/>
                <w:numId w:val="0"/>
              </w:numPr>
              <w:snapToGrid w:val="0"/>
              <w:jc w:val="center"/>
              <w:rPr>
                <w:sz w:val="24"/>
                <w:lang w:val="uk-UA"/>
              </w:rPr>
            </w:pPr>
            <w:r w:rsidRPr="005B56A1">
              <w:rPr>
                <w:sz w:val="24"/>
                <w:lang w:val="uk-UA"/>
              </w:rPr>
              <w:t>2</w:t>
            </w:r>
          </w:p>
        </w:tc>
        <w:tc>
          <w:tcPr>
            <w:tcW w:w="455" w:type="pct"/>
          </w:tcPr>
          <w:p w:rsidR="0093235D" w:rsidRPr="005B56A1" w:rsidRDefault="0093235D" w:rsidP="00E87434">
            <w:pPr>
              <w:numPr>
                <w:ilvl w:val="12"/>
                <w:numId w:val="0"/>
              </w:numPr>
              <w:snapToGrid w:val="0"/>
              <w:jc w:val="center"/>
              <w:rPr>
                <w:sz w:val="24"/>
                <w:lang w:val="uk-UA"/>
              </w:rPr>
            </w:pPr>
            <w:r w:rsidRPr="005B56A1">
              <w:rPr>
                <w:sz w:val="24"/>
                <w:lang w:val="uk-UA"/>
              </w:rPr>
              <w:t>2</w:t>
            </w:r>
          </w:p>
        </w:tc>
      </w:tr>
      <w:tr w:rsidR="0093235D" w:rsidRPr="005B56A1" w:rsidTr="00E87434">
        <w:tc>
          <w:tcPr>
            <w:tcW w:w="279" w:type="pct"/>
          </w:tcPr>
          <w:p w:rsidR="0093235D" w:rsidRPr="003D1373" w:rsidRDefault="0093235D" w:rsidP="00E87434">
            <w:pPr>
              <w:pStyle w:val="afc"/>
              <w:numPr>
                <w:ilvl w:val="0"/>
                <w:numId w:val="34"/>
              </w:numPr>
              <w:rPr>
                <w:sz w:val="24"/>
              </w:rPr>
            </w:pPr>
          </w:p>
        </w:tc>
        <w:tc>
          <w:tcPr>
            <w:tcW w:w="3838" w:type="pct"/>
            <w:tcBorders>
              <w:top w:val="single" w:sz="4" w:space="0" w:color="auto"/>
              <w:left w:val="single" w:sz="4" w:space="0" w:color="auto"/>
              <w:bottom w:val="single" w:sz="4" w:space="0" w:color="auto"/>
              <w:right w:val="single" w:sz="4" w:space="0" w:color="auto"/>
            </w:tcBorders>
          </w:tcPr>
          <w:p w:rsidR="0093235D" w:rsidRPr="00D60666" w:rsidRDefault="0093235D" w:rsidP="00E87434">
            <w:pPr>
              <w:pStyle w:val="af6"/>
              <w:rPr>
                <w:b/>
                <w:lang w:val="en-US"/>
              </w:rPr>
            </w:pPr>
            <w:r w:rsidRPr="00D60666">
              <w:rPr>
                <w:rStyle w:val="aff0"/>
                <w:b w:val="0"/>
                <w:lang w:val="en-US"/>
              </w:rPr>
              <w:t>Presentation Skills in Academic Settings</w:t>
            </w:r>
          </w:p>
        </w:tc>
        <w:tc>
          <w:tcPr>
            <w:tcW w:w="428" w:type="pct"/>
          </w:tcPr>
          <w:p w:rsidR="0093235D" w:rsidRPr="005B56A1" w:rsidRDefault="0093235D" w:rsidP="00E87434">
            <w:pPr>
              <w:numPr>
                <w:ilvl w:val="12"/>
                <w:numId w:val="0"/>
              </w:numPr>
              <w:snapToGrid w:val="0"/>
              <w:jc w:val="center"/>
              <w:rPr>
                <w:sz w:val="24"/>
                <w:lang w:val="uk-UA"/>
              </w:rPr>
            </w:pPr>
            <w:r>
              <w:rPr>
                <w:sz w:val="24"/>
                <w:lang w:val="uk-UA"/>
              </w:rPr>
              <w:t>2</w:t>
            </w:r>
          </w:p>
        </w:tc>
        <w:tc>
          <w:tcPr>
            <w:tcW w:w="455" w:type="pct"/>
          </w:tcPr>
          <w:p w:rsidR="0093235D" w:rsidRPr="005B56A1" w:rsidRDefault="0093235D" w:rsidP="00E87434">
            <w:pPr>
              <w:numPr>
                <w:ilvl w:val="12"/>
                <w:numId w:val="0"/>
              </w:numPr>
              <w:snapToGrid w:val="0"/>
              <w:jc w:val="center"/>
              <w:rPr>
                <w:sz w:val="24"/>
                <w:lang w:val="uk-UA"/>
              </w:rPr>
            </w:pPr>
            <w:r>
              <w:rPr>
                <w:sz w:val="24"/>
                <w:lang w:val="uk-UA"/>
              </w:rPr>
              <w:t>2</w:t>
            </w:r>
          </w:p>
        </w:tc>
      </w:tr>
      <w:tr w:rsidR="0093235D" w:rsidRPr="00780657" w:rsidTr="00E87434">
        <w:tc>
          <w:tcPr>
            <w:tcW w:w="279" w:type="pct"/>
          </w:tcPr>
          <w:p w:rsidR="0093235D" w:rsidRPr="003D1373" w:rsidRDefault="0093235D" w:rsidP="00E87434">
            <w:pPr>
              <w:pStyle w:val="afc"/>
              <w:numPr>
                <w:ilvl w:val="0"/>
                <w:numId w:val="34"/>
              </w:numPr>
              <w:rPr>
                <w:sz w:val="24"/>
              </w:rPr>
            </w:pPr>
          </w:p>
        </w:tc>
        <w:tc>
          <w:tcPr>
            <w:tcW w:w="3838" w:type="pct"/>
            <w:tcBorders>
              <w:top w:val="single" w:sz="4" w:space="0" w:color="auto"/>
              <w:left w:val="single" w:sz="4" w:space="0" w:color="auto"/>
              <w:bottom w:val="single" w:sz="4" w:space="0" w:color="auto"/>
              <w:right w:val="single" w:sz="4" w:space="0" w:color="auto"/>
            </w:tcBorders>
          </w:tcPr>
          <w:p w:rsidR="0093235D" w:rsidRPr="00D60666" w:rsidRDefault="0093235D" w:rsidP="00E87434">
            <w:pPr>
              <w:pStyle w:val="af6"/>
              <w:rPr>
                <w:b/>
                <w:lang w:val="en-US"/>
              </w:rPr>
            </w:pPr>
            <w:r w:rsidRPr="00D60666">
              <w:rPr>
                <w:rStyle w:val="aff0"/>
                <w:b w:val="0"/>
                <w:lang w:val="en-US"/>
              </w:rPr>
              <w:t>Participating in Discussions and Debates</w:t>
            </w:r>
          </w:p>
        </w:tc>
        <w:tc>
          <w:tcPr>
            <w:tcW w:w="428" w:type="pct"/>
          </w:tcPr>
          <w:p w:rsidR="0093235D" w:rsidRDefault="0093235D" w:rsidP="00E87434">
            <w:pPr>
              <w:numPr>
                <w:ilvl w:val="12"/>
                <w:numId w:val="0"/>
              </w:numPr>
              <w:snapToGrid w:val="0"/>
              <w:jc w:val="center"/>
              <w:rPr>
                <w:sz w:val="24"/>
                <w:lang w:val="uk-UA"/>
              </w:rPr>
            </w:pPr>
            <w:r>
              <w:rPr>
                <w:sz w:val="24"/>
                <w:lang w:val="uk-UA"/>
              </w:rPr>
              <w:t>2</w:t>
            </w:r>
          </w:p>
        </w:tc>
        <w:tc>
          <w:tcPr>
            <w:tcW w:w="455" w:type="pct"/>
          </w:tcPr>
          <w:p w:rsidR="0093235D" w:rsidRDefault="0093235D" w:rsidP="00E87434">
            <w:pPr>
              <w:numPr>
                <w:ilvl w:val="12"/>
                <w:numId w:val="0"/>
              </w:numPr>
              <w:snapToGrid w:val="0"/>
              <w:jc w:val="center"/>
              <w:rPr>
                <w:sz w:val="24"/>
                <w:lang w:val="uk-UA"/>
              </w:rPr>
            </w:pPr>
            <w:r>
              <w:rPr>
                <w:sz w:val="24"/>
                <w:lang w:val="uk-UA"/>
              </w:rPr>
              <w:t>2</w:t>
            </w:r>
          </w:p>
        </w:tc>
      </w:tr>
      <w:tr w:rsidR="0093235D" w:rsidRPr="005B56A1" w:rsidTr="00E87434">
        <w:tc>
          <w:tcPr>
            <w:tcW w:w="279" w:type="pct"/>
          </w:tcPr>
          <w:p w:rsidR="0093235D" w:rsidRPr="003D1373" w:rsidRDefault="0093235D" w:rsidP="00E87434">
            <w:pPr>
              <w:pStyle w:val="afc"/>
              <w:numPr>
                <w:ilvl w:val="0"/>
                <w:numId w:val="34"/>
              </w:numPr>
              <w:snapToGrid w:val="0"/>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93235D" w:rsidRPr="00D60666" w:rsidRDefault="0093235D" w:rsidP="00E87434">
            <w:pPr>
              <w:pStyle w:val="af6"/>
              <w:rPr>
                <w:b/>
                <w:lang w:val="en-US"/>
              </w:rPr>
            </w:pPr>
            <w:r w:rsidRPr="00D60666">
              <w:rPr>
                <w:rStyle w:val="aff0"/>
                <w:b w:val="0"/>
                <w:lang w:val="en-US"/>
              </w:rPr>
              <w:t>Academic Writing: Paragraph Structure and Cohesion</w:t>
            </w:r>
          </w:p>
        </w:tc>
        <w:tc>
          <w:tcPr>
            <w:tcW w:w="428" w:type="pct"/>
          </w:tcPr>
          <w:p w:rsidR="0093235D" w:rsidRPr="005B56A1" w:rsidRDefault="0093235D" w:rsidP="00E87434">
            <w:pPr>
              <w:snapToGrid w:val="0"/>
              <w:jc w:val="center"/>
              <w:rPr>
                <w:sz w:val="24"/>
                <w:lang w:val="uk-UA"/>
              </w:rPr>
            </w:pPr>
            <w:r w:rsidRPr="005B56A1">
              <w:rPr>
                <w:sz w:val="24"/>
                <w:lang w:val="uk-UA"/>
              </w:rPr>
              <w:t>2</w:t>
            </w:r>
          </w:p>
        </w:tc>
        <w:tc>
          <w:tcPr>
            <w:tcW w:w="455" w:type="pct"/>
          </w:tcPr>
          <w:p w:rsidR="0093235D" w:rsidRPr="005B56A1" w:rsidRDefault="0093235D" w:rsidP="00E87434">
            <w:pPr>
              <w:snapToGrid w:val="0"/>
              <w:jc w:val="center"/>
              <w:rPr>
                <w:sz w:val="24"/>
                <w:lang w:val="uk-UA"/>
              </w:rPr>
            </w:pPr>
            <w:r>
              <w:rPr>
                <w:sz w:val="24"/>
                <w:lang w:val="uk-UA"/>
              </w:rPr>
              <w:t>2</w:t>
            </w:r>
          </w:p>
        </w:tc>
      </w:tr>
      <w:tr w:rsidR="0093235D" w:rsidRPr="005B56A1" w:rsidTr="00E87434">
        <w:tc>
          <w:tcPr>
            <w:tcW w:w="279" w:type="pct"/>
          </w:tcPr>
          <w:p w:rsidR="0093235D" w:rsidRPr="003D1373" w:rsidRDefault="0093235D" w:rsidP="00E87434">
            <w:pPr>
              <w:pStyle w:val="afc"/>
              <w:numPr>
                <w:ilvl w:val="0"/>
                <w:numId w:val="34"/>
              </w:numPr>
              <w:snapToGrid w:val="0"/>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93235D" w:rsidRPr="00D60666" w:rsidRDefault="0093235D" w:rsidP="00E87434">
            <w:pPr>
              <w:pStyle w:val="af6"/>
              <w:rPr>
                <w:b/>
                <w:lang w:val="en-US"/>
              </w:rPr>
            </w:pPr>
            <w:r w:rsidRPr="00D60666">
              <w:rPr>
                <w:rStyle w:val="aff0"/>
                <w:b w:val="0"/>
                <w:lang w:val="en-US"/>
              </w:rPr>
              <w:t>Linking Words and Academic Style</w:t>
            </w:r>
          </w:p>
        </w:tc>
        <w:tc>
          <w:tcPr>
            <w:tcW w:w="428" w:type="pct"/>
          </w:tcPr>
          <w:p w:rsidR="0093235D" w:rsidRPr="005B56A1" w:rsidRDefault="0093235D" w:rsidP="00E87434">
            <w:pPr>
              <w:snapToGrid w:val="0"/>
              <w:jc w:val="center"/>
              <w:rPr>
                <w:sz w:val="24"/>
                <w:lang w:val="uk-UA"/>
              </w:rPr>
            </w:pPr>
            <w:r w:rsidRPr="005B56A1">
              <w:rPr>
                <w:sz w:val="24"/>
                <w:lang w:val="uk-UA"/>
              </w:rPr>
              <w:t>2</w:t>
            </w:r>
          </w:p>
        </w:tc>
        <w:tc>
          <w:tcPr>
            <w:tcW w:w="455" w:type="pct"/>
          </w:tcPr>
          <w:p w:rsidR="0093235D" w:rsidRPr="005B56A1" w:rsidRDefault="0093235D" w:rsidP="00E87434">
            <w:pPr>
              <w:snapToGrid w:val="0"/>
              <w:jc w:val="center"/>
              <w:rPr>
                <w:sz w:val="24"/>
                <w:lang w:val="uk-UA"/>
              </w:rPr>
            </w:pPr>
            <w:r>
              <w:rPr>
                <w:sz w:val="24"/>
                <w:lang w:val="uk-UA"/>
              </w:rPr>
              <w:t>2</w:t>
            </w:r>
          </w:p>
        </w:tc>
      </w:tr>
      <w:tr w:rsidR="0093235D" w:rsidRPr="005B56A1" w:rsidTr="00E87434">
        <w:tc>
          <w:tcPr>
            <w:tcW w:w="279" w:type="pct"/>
          </w:tcPr>
          <w:p w:rsidR="0093235D" w:rsidRPr="003D1373" w:rsidRDefault="0093235D" w:rsidP="00E87434">
            <w:pPr>
              <w:pStyle w:val="afc"/>
              <w:numPr>
                <w:ilvl w:val="0"/>
                <w:numId w:val="34"/>
              </w:numPr>
              <w:snapToGrid w:val="0"/>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93235D" w:rsidRPr="00D60666" w:rsidRDefault="0093235D" w:rsidP="00E87434">
            <w:pPr>
              <w:pStyle w:val="af6"/>
              <w:rPr>
                <w:b/>
                <w:lang w:val="en-US"/>
              </w:rPr>
            </w:pPr>
            <w:r w:rsidRPr="00D60666">
              <w:rPr>
                <w:rStyle w:val="aff0"/>
                <w:b w:val="0"/>
                <w:lang w:val="en-US"/>
              </w:rPr>
              <w:t>Intercultural Communication and Politeness Strategies</w:t>
            </w:r>
          </w:p>
        </w:tc>
        <w:tc>
          <w:tcPr>
            <w:tcW w:w="428" w:type="pct"/>
          </w:tcPr>
          <w:p w:rsidR="0093235D" w:rsidRPr="005B56A1" w:rsidRDefault="0093235D" w:rsidP="00E87434">
            <w:pPr>
              <w:snapToGrid w:val="0"/>
              <w:jc w:val="center"/>
              <w:rPr>
                <w:sz w:val="24"/>
                <w:lang w:val="uk-UA"/>
              </w:rPr>
            </w:pPr>
            <w:r w:rsidRPr="005B56A1">
              <w:rPr>
                <w:sz w:val="24"/>
                <w:lang w:val="uk-UA"/>
              </w:rPr>
              <w:t>2</w:t>
            </w:r>
          </w:p>
        </w:tc>
        <w:tc>
          <w:tcPr>
            <w:tcW w:w="455" w:type="pct"/>
          </w:tcPr>
          <w:p w:rsidR="0093235D" w:rsidRPr="005B56A1" w:rsidRDefault="0093235D" w:rsidP="00E87434">
            <w:pPr>
              <w:snapToGrid w:val="0"/>
              <w:jc w:val="center"/>
              <w:rPr>
                <w:sz w:val="24"/>
                <w:lang w:val="uk-UA"/>
              </w:rPr>
            </w:pPr>
            <w:r>
              <w:rPr>
                <w:sz w:val="24"/>
                <w:lang w:val="uk-UA"/>
              </w:rPr>
              <w:t>2</w:t>
            </w:r>
          </w:p>
        </w:tc>
      </w:tr>
      <w:tr w:rsidR="0093235D" w:rsidRPr="005B56A1" w:rsidTr="00E87434">
        <w:tc>
          <w:tcPr>
            <w:tcW w:w="279" w:type="pct"/>
          </w:tcPr>
          <w:p w:rsidR="0093235D" w:rsidRPr="005B56A1" w:rsidRDefault="0093235D" w:rsidP="00E87434">
            <w:pPr>
              <w:snapToGrid w:val="0"/>
              <w:jc w:val="center"/>
              <w:rPr>
                <w:b/>
                <w:sz w:val="24"/>
                <w:lang w:val="uk-UA"/>
              </w:rPr>
            </w:pPr>
          </w:p>
        </w:tc>
        <w:tc>
          <w:tcPr>
            <w:tcW w:w="3838" w:type="pct"/>
          </w:tcPr>
          <w:p w:rsidR="0093235D" w:rsidRPr="005B56A1" w:rsidRDefault="0093235D" w:rsidP="00E87434">
            <w:pPr>
              <w:snapToGrid w:val="0"/>
              <w:jc w:val="both"/>
              <w:rPr>
                <w:b/>
                <w:sz w:val="24"/>
                <w:lang w:val="uk-UA"/>
              </w:rPr>
            </w:pPr>
            <w:r w:rsidRPr="005B56A1">
              <w:rPr>
                <w:b/>
                <w:sz w:val="24"/>
                <w:lang w:val="uk-UA"/>
              </w:rPr>
              <w:t>Разом</w:t>
            </w:r>
          </w:p>
        </w:tc>
        <w:tc>
          <w:tcPr>
            <w:tcW w:w="428" w:type="pct"/>
          </w:tcPr>
          <w:p w:rsidR="0093235D" w:rsidRPr="005B56A1" w:rsidRDefault="0093235D" w:rsidP="00E87434">
            <w:pPr>
              <w:snapToGrid w:val="0"/>
              <w:jc w:val="center"/>
              <w:rPr>
                <w:b/>
                <w:sz w:val="24"/>
                <w:lang w:val="uk-UA"/>
              </w:rPr>
            </w:pPr>
            <w:r>
              <w:rPr>
                <w:b/>
                <w:sz w:val="24"/>
                <w:lang w:val="uk-UA"/>
              </w:rPr>
              <w:t>14</w:t>
            </w:r>
          </w:p>
        </w:tc>
        <w:tc>
          <w:tcPr>
            <w:tcW w:w="455" w:type="pct"/>
          </w:tcPr>
          <w:p w:rsidR="0093235D" w:rsidRPr="005B56A1" w:rsidRDefault="0093235D" w:rsidP="00E87434">
            <w:pPr>
              <w:snapToGrid w:val="0"/>
              <w:jc w:val="center"/>
              <w:rPr>
                <w:b/>
                <w:sz w:val="24"/>
                <w:lang w:val="uk-UA"/>
              </w:rPr>
            </w:pPr>
            <w:r>
              <w:rPr>
                <w:b/>
                <w:sz w:val="24"/>
                <w:lang w:val="uk-UA"/>
              </w:rPr>
              <w:t>14</w:t>
            </w:r>
          </w:p>
        </w:tc>
      </w:tr>
    </w:tbl>
    <w:p w:rsidR="00D60666" w:rsidRPr="00F83FAF" w:rsidRDefault="00D60666" w:rsidP="00D60666">
      <w:pPr>
        <w:jc w:val="center"/>
        <w:rPr>
          <w:b/>
          <w:szCs w:val="28"/>
          <w:lang w:val="uk-UA"/>
        </w:rPr>
      </w:pPr>
    </w:p>
    <w:p w:rsidR="00E87E6E" w:rsidRPr="005B56A1" w:rsidRDefault="00E87E6E" w:rsidP="00E87E6E">
      <w:pPr>
        <w:ind w:left="643"/>
        <w:rPr>
          <w:b/>
          <w:sz w:val="24"/>
          <w:lang w:val="uk-UA"/>
        </w:rPr>
      </w:pPr>
    </w:p>
    <w:p w:rsidR="00E87E6E" w:rsidRPr="005B56A1" w:rsidRDefault="005A2658" w:rsidP="005A2658">
      <w:pPr>
        <w:jc w:val="center"/>
        <w:rPr>
          <w:b/>
          <w:sz w:val="24"/>
          <w:lang w:val="uk-UA"/>
        </w:rPr>
      </w:pPr>
      <w:r w:rsidRPr="005B56A1">
        <w:rPr>
          <w:b/>
          <w:sz w:val="24"/>
          <w:lang w:val="uk-UA"/>
        </w:rPr>
        <w:t xml:space="preserve">6. </w:t>
      </w:r>
      <w:r w:rsidR="00E87E6E" w:rsidRPr="005B56A1">
        <w:rPr>
          <w:b/>
          <w:sz w:val="24"/>
          <w:lang w:val="uk-UA"/>
        </w:rPr>
        <w:t>Теми практичних занять</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95"/>
        <w:gridCol w:w="8200"/>
        <w:gridCol w:w="914"/>
        <w:gridCol w:w="973"/>
      </w:tblGrid>
      <w:tr w:rsidR="0079350F" w:rsidRPr="005B56A1" w:rsidTr="0079350F">
        <w:tc>
          <w:tcPr>
            <w:tcW w:w="279" w:type="pct"/>
            <w:shd w:val="clear" w:color="auto" w:fill="E6E6E6"/>
          </w:tcPr>
          <w:p w:rsidR="0079350F" w:rsidRPr="005B56A1" w:rsidRDefault="0079350F" w:rsidP="00E87E6E">
            <w:pPr>
              <w:snapToGrid w:val="0"/>
              <w:jc w:val="center"/>
              <w:rPr>
                <w:sz w:val="24"/>
                <w:lang w:val="uk-UA"/>
              </w:rPr>
            </w:pPr>
            <w:r w:rsidRPr="005B56A1">
              <w:rPr>
                <w:sz w:val="24"/>
                <w:lang w:val="uk-UA"/>
              </w:rPr>
              <w:t>№ п/п</w:t>
            </w:r>
          </w:p>
        </w:tc>
        <w:tc>
          <w:tcPr>
            <w:tcW w:w="3838" w:type="pct"/>
            <w:shd w:val="clear" w:color="auto" w:fill="E6E6E6"/>
          </w:tcPr>
          <w:p w:rsidR="0079350F" w:rsidRPr="005B56A1" w:rsidRDefault="0079350F" w:rsidP="00E87E6E">
            <w:pPr>
              <w:snapToGrid w:val="0"/>
              <w:jc w:val="center"/>
              <w:rPr>
                <w:sz w:val="24"/>
                <w:lang w:val="uk-UA"/>
              </w:rPr>
            </w:pPr>
            <w:r w:rsidRPr="005B56A1">
              <w:rPr>
                <w:sz w:val="24"/>
                <w:lang w:val="uk-UA"/>
              </w:rPr>
              <w:t>Тема заняття</w:t>
            </w:r>
          </w:p>
        </w:tc>
        <w:tc>
          <w:tcPr>
            <w:tcW w:w="428" w:type="pct"/>
            <w:shd w:val="clear" w:color="auto" w:fill="E6E6E6"/>
          </w:tcPr>
          <w:p w:rsidR="0079350F" w:rsidRPr="005B56A1" w:rsidRDefault="0079350F" w:rsidP="0079350F">
            <w:pPr>
              <w:snapToGrid w:val="0"/>
              <w:jc w:val="center"/>
              <w:rPr>
                <w:sz w:val="24"/>
                <w:lang w:val="uk-UA"/>
              </w:rPr>
            </w:pPr>
            <w:r w:rsidRPr="005B56A1">
              <w:rPr>
                <w:sz w:val="24"/>
                <w:lang w:val="uk-UA"/>
              </w:rPr>
              <w:t>К-ть</w:t>
            </w:r>
          </w:p>
          <w:p w:rsidR="0079350F" w:rsidRPr="005B56A1" w:rsidRDefault="0079350F" w:rsidP="0079350F">
            <w:pPr>
              <w:snapToGrid w:val="0"/>
              <w:jc w:val="center"/>
              <w:rPr>
                <w:sz w:val="24"/>
                <w:lang w:val="uk-UA"/>
              </w:rPr>
            </w:pPr>
            <w:r w:rsidRPr="005B56A1">
              <w:rPr>
                <w:sz w:val="24"/>
                <w:lang w:val="uk-UA"/>
              </w:rPr>
              <w:t>годин</w:t>
            </w:r>
          </w:p>
        </w:tc>
        <w:tc>
          <w:tcPr>
            <w:tcW w:w="455" w:type="pct"/>
            <w:shd w:val="clear" w:color="auto" w:fill="E6E6E6"/>
          </w:tcPr>
          <w:p w:rsidR="0079350F" w:rsidRPr="005B56A1" w:rsidRDefault="0079350F" w:rsidP="00E87E6E">
            <w:pPr>
              <w:snapToGrid w:val="0"/>
              <w:jc w:val="center"/>
              <w:rPr>
                <w:sz w:val="24"/>
                <w:lang w:val="uk-UA"/>
              </w:rPr>
            </w:pPr>
            <w:r w:rsidRPr="005B56A1">
              <w:rPr>
                <w:sz w:val="24"/>
                <w:lang w:val="uk-UA"/>
              </w:rPr>
              <w:t>К-ть</w:t>
            </w:r>
          </w:p>
          <w:p w:rsidR="0079350F" w:rsidRPr="005B56A1" w:rsidRDefault="0079350F" w:rsidP="00E87E6E">
            <w:pPr>
              <w:snapToGrid w:val="0"/>
              <w:jc w:val="center"/>
              <w:rPr>
                <w:sz w:val="24"/>
                <w:lang w:val="uk-UA"/>
              </w:rPr>
            </w:pPr>
            <w:r>
              <w:rPr>
                <w:sz w:val="24"/>
                <w:lang w:val="uk-UA"/>
              </w:rPr>
              <w:t>г</w:t>
            </w:r>
            <w:r w:rsidRPr="005B56A1">
              <w:rPr>
                <w:sz w:val="24"/>
                <w:lang w:val="uk-UA"/>
              </w:rPr>
              <w:t>один</w:t>
            </w:r>
            <w:r>
              <w:rPr>
                <w:sz w:val="24"/>
                <w:lang w:val="uk-UA"/>
              </w:rPr>
              <w:t xml:space="preserve"> (заочна форма)</w:t>
            </w:r>
          </w:p>
        </w:tc>
      </w:tr>
      <w:tr w:rsidR="003D1373" w:rsidRPr="005B56A1" w:rsidTr="0079350F">
        <w:tc>
          <w:tcPr>
            <w:tcW w:w="279" w:type="pct"/>
          </w:tcPr>
          <w:p w:rsidR="003D1373" w:rsidRPr="00E256E9" w:rsidRDefault="003D1373" w:rsidP="00E256E9">
            <w:pPr>
              <w:pStyle w:val="afc"/>
              <w:numPr>
                <w:ilvl w:val="0"/>
                <w:numId w:val="46"/>
              </w:numPr>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3D1373" w:rsidRPr="003D1373" w:rsidRDefault="003D1373" w:rsidP="002F1B11">
            <w:pPr>
              <w:pStyle w:val="af6"/>
              <w:rPr>
                <w:lang w:val="en-US"/>
              </w:rPr>
            </w:pPr>
            <w:r w:rsidRPr="003D1373">
              <w:rPr>
                <w:lang w:val="en-US"/>
              </w:rPr>
              <w:t>Introducing Yourself in Academic and Professional Contexts</w:t>
            </w:r>
          </w:p>
        </w:tc>
        <w:tc>
          <w:tcPr>
            <w:tcW w:w="428" w:type="pct"/>
          </w:tcPr>
          <w:p w:rsidR="003D1373" w:rsidRPr="005B56A1" w:rsidRDefault="003D1373" w:rsidP="0039337F">
            <w:pPr>
              <w:numPr>
                <w:ilvl w:val="12"/>
                <w:numId w:val="0"/>
              </w:numPr>
              <w:snapToGrid w:val="0"/>
              <w:jc w:val="center"/>
              <w:rPr>
                <w:sz w:val="24"/>
                <w:lang w:val="uk-UA"/>
              </w:rPr>
            </w:pPr>
            <w:r w:rsidRPr="005B56A1">
              <w:rPr>
                <w:sz w:val="24"/>
                <w:lang w:val="uk-UA"/>
              </w:rPr>
              <w:t>2</w:t>
            </w:r>
          </w:p>
        </w:tc>
        <w:tc>
          <w:tcPr>
            <w:tcW w:w="455" w:type="pct"/>
          </w:tcPr>
          <w:p w:rsidR="003D1373" w:rsidRPr="005B56A1" w:rsidRDefault="003D1373" w:rsidP="0095121C">
            <w:pPr>
              <w:numPr>
                <w:ilvl w:val="12"/>
                <w:numId w:val="0"/>
              </w:numPr>
              <w:snapToGrid w:val="0"/>
              <w:jc w:val="center"/>
              <w:rPr>
                <w:sz w:val="24"/>
                <w:lang w:val="uk-UA"/>
              </w:rPr>
            </w:pPr>
            <w:r w:rsidRPr="005B56A1">
              <w:rPr>
                <w:sz w:val="24"/>
                <w:lang w:val="uk-UA"/>
              </w:rPr>
              <w:t>2</w:t>
            </w:r>
          </w:p>
        </w:tc>
      </w:tr>
      <w:tr w:rsidR="003D1373" w:rsidRPr="005B56A1" w:rsidTr="0079350F">
        <w:tc>
          <w:tcPr>
            <w:tcW w:w="279" w:type="pct"/>
          </w:tcPr>
          <w:p w:rsidR="003D1373" w:rsidRPr="00E256E9" w:rsidRDefault="003D1373" w:rsidP="00E256E9">
            <w:pPr>
              <w:pStyle w:val="afc"/>
              <w:numPr>
                <w:ilvl w:val="0"/>
                <w:numId w:val="46"/>
              </w:numPr>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3D1373" w:rsidRPr="003D1373" w:rsidRDefault="003D1373" w:rsidP="002F1B11">
            <w:pPr>
              <w:pStyle w:val="af6"/>
              <w:rPr>
                <w:lang w:val="en-US"/>
              </w:rPr>
            </w:pPr>
            <w:r w:rsidRPr="003D1373">
              <w:rPr>
                <w:lang w:val="en-US"/>
              </w:rPr>
              <w:t>Writing a CV (Resume) in English</w:t>
            </w:r>
          </w:p>
        </w:tc>
        <w:tc>
          <w:tcPr>
            <w:tcW w:w="428" w:type="pct"/>
          </w:tcPr>
          <w:p w:rsidR="003D1373" w:rsidRPr="005B56A1" w:rsidRDefault="003D1373" w:rsidP="0039337F">
            <w:pPr>
              <w:numPr>
                <w:ilvl w:val="12"/>
                <w:numId w:val="0"/>
              </w:numPr>
              <w:snapToGrid w:val="0"/>
              <w:jc w:val="center"/>
              <w:rPr>
                <w:sz w:val="24"/>
                <w:lang w:val="uk-UA"/>
              </w:rPr>
            </w:pPr>
            <w:r w:rsidRPr="005B56A1">
              <w:rPr>
                <w:sz w:val="24"/>
                <w:lang w:val="uk-UA"/>
              </w:rPr>
              <w:t>2</w:t>
            </w:r>
          </w:p>
        </w:tc>
        <w:tc>
          <w:tcPr>
            <w:tcW w:w="455" w:type="pct"/>
          </w:tcPr>
          <w:p w:rsidR="003D1373" w:rsidRPr="005B56A1" w:rsidRDefault="003D1373" w:rsidP="0095121C">
            <w:pPr>
              <w:numPr>
                <w:ilvl w:val="12"/>
                <w:numId w:val="0"/>
              </w:numPr>
              <w:snapToGrid w:val="0"/>
              <w:jc w:val="center"/>
              <w:rPr>
                <w:sz w:val="24"/>
                <w:lang w:val="uk-UA"/>
              </w:rPr>
            </w:pPr>
            <w:r w:rsidRPr="005B56A1">
              <w:rPr>
                <w:sz w:val="24"/>
                <w:lang w:val="uk-UA"/>
              </w:rPr>
              <w:t>2</w:t>
            </w:r>
          </w:p>
        </w:tc>
      </w:tr>
      <w:tr w:rsidR="003D1373" w:rsidRPr="005B56A1" w:rsidTr="0079350F">
        <w:tc>
          <w:tcPr>
            <w:tcW w:w="279" w:type="pct"/>
          </w:tcPr>
          <w:p w:rsidR="003D1373" w:rsidRPr="00E256E9" w:rsidRDefault="003D1373" w:rsidP="00E256E9">
            <w:pPr>
              <w:pStyle w:val="afc"/>
              <w:numPr>
                <w:ilvl w:val="0"/>
                <w:numId w:val="46"/>
              </w:numPr>
              <w:rPr>
                <w:sz w:val="24"/>
              </w:rPr>
            </w:pPr>
          </w:p>
        </w:tc>
        <w:tc>
          <w:tcPr>
            <w:tcW w:w="3838" w:type="pct"/>
            <w:tcBorders>
              <w:top w:val="single" w:sz="4" w:space="0" w:color="auto"/>
              <w:left w:val="single" w:sz="4" w:space="0" w:color="auto"/>
              <w:bottom w:val="single" w:sz="4" w:space="0" w:color="auto"/>
              <w:right w:val="single" w:sz="4" w:space="0" w:color="auto"/>
            </w:tcBorders>
          </w:tcPr>
          <w:p w:rsidR="003D1373" w:rsidRPr="003D1373" w:rsidRDefault="003D1373" w:rsidP="002F1B11">
            <w:pPr>
              <w:pStyle w:val="af6"/>
              <w:rPr>
                <w:lang w:val="en-US"/>
              </w:rPr>
            </w:pPr>
            <w:r w:rsidRPr="003D1373">
              <w:rPr>
                <w:lang w:val="en-US"/>
              </w:rPr>
              <w:t>Writing a Motivation Letter / Personal Statement</w:t>
            </w:r>
          </w:p>
        </w:tc>
        <w:tc>
          <w:tcPr>
            <w:tcW w:w="428" w:type="pct"/>
          </w:tcPr>
          <w:p w:rsidR="003D1373" w:rsidRPr="005B56A1" w:rsidRDefault="003D1373" w:rsidP="0039337F">
            <w:pPr>
              <w:numPr>
                <w:ilvl w:val="12"/>
                <w:numId w:val="0"/>
              </w:numPr>
              <w:snapToGrid w:val="0"/>
              <w:jc w:val="center"/>
              <w:rPr>
                <w:sz w:val="24"/>
                <w:lang w:val="uk-UA"/>
              </w:rPr>
            </w:pPr>
            <w:r>
              <w:rPr>
                <w:sz w:val="24"/>
                <w:lang w:val="uk-UA"/>
              </w:rPr>
              <w:t>2</w:t>
            </w:r>
          </w:p>
        </w:tc>
        <w:tc>
          <w:tcPr>
            <w:tcW w:w="455" w:type="pct"/>
          </w:tcPr>
          <w:p w:rsidR="003D1373" w:rsidRPr="005B56A1" w:rsidRDefault="003D1373" w:rsidP="0095121C">
            <w:pPr>
              <w:numPr>
                <w:ilvl w:val="12"/>
                <w:numId w:val="0"/>
              </w:numPr>
              <w:snapToGrid w:val="0"/>
              <w:jc w:val="center"/>
              <w:rPr>
                <w:sz w:val="24"/>
                <w:lang w:val="uk-UA"/>
              </w:rPr>
            </w:pPr>
            <w:r>
              <w:rPr>
                <w:sz w:val="24"/>
                <w:lang w:val="uk-UA"/>
              </w:rPr>
              <w:t>2</w:t>
            </w:r>
          </w:p>
        </w:tc>
      </w:tr>
      <w:tr w:rsidR="00780657" w:rsidRPr="00780657" w:rsidTr="0079350F">
        <w:tc>
          <w:tcPr>
            <w:tcW w:w="279" w:type="pct"/>
          </w:tcPr>
          <w:p w:rsidR="00780657" w:rsidRPr="00E256E9" w:rsidRDefault="00780657" w:rsidP="00E256E9">
            <w:pPr>
              <w:pStyle w:val="afc"/>
              <w:numPr>
                <w:ilvl w:val="0"/>
                <w:numId w:val="46"/>
              </w:numPr>
              <w:rPr>
                <w:sz w:val="24"/>
              </w:rPr>
            </w:pPr>
          </w:p>
        </w:tc>
        <w:tc>
          <w:tcPr>
            <w:tcW w:w="3838" w:type="pct"/>
            <w:tcBorders>
              <w:top w:val="single" w:sz="4" w:space="0" w:color="auto"/>
              <w:left w:val="single" w:sz="4" w:space="0" w:color="auto"/>
              <w:bottom w:val="single" w:sz="4" w:space="0" w:color="auto"/>
              <w:right w:val="single" w:sz="4" w:space="0" w:color="auto"/>
            </w:tcBorders>
          </w:tcPr>
          <w:p w:rsidR="00780657" w:rsidRPr="003D1373" w:rsidRDefault="00780657" w:rsidP="002F1B11">
            <w:pPr>
              <w:pStyle w:val="af6"/>
              <w:rPr>
                <w:lang w:val="en-US"/>
              </w:rPr>
            </w:pPr>
            <w:r w:rsidRPr="006018E9">
              <w:rPr>
                <w:lang w:val="en-US"/>
              </w:rPr>
              <w:t>Job and Study Interviews: Structure and Common Questions</w:t>
            </w:r>
          </w:p>
        </w:tc>
        <w:tc>
          <w:tcPr>
            <w:tcW w:w="428" w:type="pct"/>
          </w:tcPr>
          <w:p w:rsidR="00780657" w:rsidRDefault="00780657" w:rsidP="0039337F">
            <w:pPr>
              <w:numPr>
                <w:ilvl w:val="12"/>
                <w:numId w:val="0"/>
              </w:numPr>
              <w:snapToGrid w:val="0"/>
              <w:jc w:val="center"/>
              <w:rPr>
                <w:sz w:val="24"/>
                <w:lang w:val="uk-UA"/>
              </w:rPr>
            </w:pPr>
            <w:r>
              <w:rPr>
                <w:sz w:val="24"/>
                <w:lang w:val="uk-UA"/>
              </w:rPr>
              <w:t>2</w:t>
            </w:r>
          </w:p>
        </w:tc>
        <w:tc>
          <w:tcPr>
            <w:tcW w:w="455" w:type="pct"/>
          </w:tcPr>
          <w:p w:rsidR="00780657" w:rsidRDefault="00780657" w:rsidP="0095121C">
            <w:pPr>
              <w:numPr>
                <w:ilvl w:val="12"/>
                <w:numId w:val="0"/>
              </w:numPr>
              <w:snapToGrid w:val="0"/>
              <w:jc w:val="center"/>
              <w:rPr>
                <w:sz w:val="24"/>
                <w:lang w:val="uk-UA"/>
              </w:rPr>
            </w:pPr>
            <w:r>
              <w:rPr>
                <w:sz w:val="24"/>
                <w:lang w:val="uk-UA"/>
              </w:rPr>
              <w:t>2</w:t>
            </w:r>
          </w:p>
        </w:tc>
      </w:tr>
      <w:tr w:rsidR="003D1373" w:rsidRPr="005B56A1" w:rsidTr="0079350F">
        <w:tc>
          <w:tcPr>
            <w:tcW w:w="279" w:type="pct"/>
          </w:tcPr>
          <w:p w:rsidR="003D1373" w:rsidRPr="00E256E9" w:rsidRDefault="003D1373" w:rsidP="00E256E9">
            <w:pPr>
              <w:pStyle w:val="afc"/>
              <w:numPr>
                <w:ilvl w:val="0"/>
                <w:numId w:val="46"/>
              </w:numPr>
              <w:snapToGrid w:val="0"/>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3D1373" w:rsidRPr="003D1373" w:rsidRDefault="00780657" w:rsidP="002F1B11">
            <w:pPr>
              <w:pStyle w:val="af6"/>
              <w:rPr>
                <w:lang w:val="en-US"/>
              </w:rPr>
            </w:pPr>
            <w:r w:rsidRPr="006018E9">
              <w:rPr>
                <w:lang w:val="en-US"/>
              </w:rPr>
              <w:t>Describing Data, Graphs and Trends</w:t>
            </w:r>
          </w:p>
        </w:tc>
        <w:tc>
          <w:tcPr>
            <w:tcW w:w="428" w:type="pct"/>
          </w:tcPr>
          <w:p w:rsidR="003D1373" w:rsidRPr="005B56A1" w:rsidRDefault="003D1373" w:rsidP="0039337F">
            <w:pPr>
              <w:snapToGrid w:val="0"/>
              <w:jc w:val="center"/>
              <w:rPr>
                <w:sz w:val="24"/>
                <w:lang w:val="uk-UA"/>
              </w:rPr>
            </w:pPr>
            <w:r w:rsidRPr="005B56A1">
              <w:rPr>
                <w:sz w:val="24"/>
                <w:lang w:val="uk-UA"/>
              </w:rPr>
              <w:t>2</w:t>
            </w:r>
          </w:p>
        </w:tc>
        <w:tc>
          <w:tcPr>
            <w:tcW w:w="455" w:type="pct"/>
          </w:tcPr>
          <w:p w:rsidR="003D1373" w:rsidRPr="005B56A1" w:rsidRDefault="00780657" w:rsidP="0039337F">
            <w:pPr>
              <w:snapToGrid w:val="0"/>
              <w:jc w:val="center"/>
              <w:rPr>
                <w:sz w:val="24"/>
                <w:lang w:val="uk-UA"/>
              </w:rPr>
            </w:pPr>
            <w:r>
              <w:rPr>
                <w:sz w:val="24"/>
                <w:lang w:val="uk-UA"/>
              </w:rPr>
              <w:t>2</w:t>
            </w:r>
          </w:p>
        </w:tc>
      </w:tr>
      <w:tr w:rsidR="003D1373" w:rsidRPr="005B56A1" w:rsidTr="0079350F">
        <w:tc>
          <w:tcPr>
            <w:tcW w:w="279" w:type="pct"/>
          </w:tcPr>
          <w:p w:rsidR="003D1373" w:rsidRPr="00E256E9" w:rsidRDefault="003D1373" w:rsidP="00E256E9">
            <w:pPr>
              <w:pStyle w:val="afc"/>
              <w:numPr>
                <w:ilvl w:val="0"/>
                <w:numId w:val="46"/>
              </w:numPr>
              <w:snapToGrid w:val="0"/>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3D1373" w:rsidRPr="003D1373" w:rsidRDefault="003D1373" w:rsidP="002F1B11">
            <w:pPr>
              <w:pStyle w:val="af6"/>
              <w:rPr>
                <w:lang w:val="en-US"/>
              </w:rPr>
            </w:pPr>
            <w:r w:rsidRPr="003D1373">
              <w:rPr>
                <w:lang w:val="en-US"/>
              </w:rPr>
              <w:t>Reading Strategies for Academic Texts</w:t>
            </w:r>
          </w:p>
        </w:tc>
        <w:tc>
          <w:tcPr>
            <w:tcW w:w="428" w:type="pct"/>
          </w:tcPr>
          <w:p w:rsidR="003D1373" w:rsidRPr="005B56A1" w:rsidRDefault="003D1373" w:rsidP="0039337F">
            <w:pPr>
              <w:snapToGrid w:val="0"/>
              <w:jc w:val="center"/>
              <w:rPr>
                <w:sz w:val="24"/>
                <w:lang w:val="uk-UA"/>
              </w:rPr>
            </w:pPr>
            <w:r w:rsidRPr="005B56A1">
              <w:rPr>
                <w:sz w:val="24"/>
                <w:lang w:val="uk-UA"/>
              </w:rPr>
              <w:t>2</w:t>
            </w:r>
          </w:p>
        </w:tc>
        <w:tc>
          <w:tcPr>
            <w:tcW w:w="455" w:type="pct"/>
          </w:tcPr>
          <w:p w:rsidR="003D1373" w:rsidRPr="005B56A1" w:rsidRDefault="003D1373" w:rsidP="0039337F">
            <w:pPr>
              <w:snapToGrid w:val="0"/>
              <w:jc w:val="center"/>
              <w:rPr>
                <w:sz w:val="24"/>
                <w:lang w:val="uk-UA"/>
              </w:rPr>
            </w:pPr>
            <w:r>
              <w:rPr>
                <w:sz w:val="24"/>
                <w:lang w:val="uk-UA"/>
              </w:rPr>
              <w:t>-</w:t>
            </w:r>
          </w:p>
        </w:tc>
      </w:tr>
      <w:tr w:rsidR="003D1373" w:rsidRPr="005B56A1" w:rsidTr="0079350F">
        <w:tc>
          <w:tcPr>
            <w:tcW w:w="279" w:type="pct"/>
          </w:tcPr>
          <w:p w:rsidR="003D1373" w:rsidRPr="00E256E9" w:rsidRDefault="003D1373" w:rsidP="00E256E9">
            <w:pPr>
              <w:pStyle w:val="afc"/>
              <w:numPr>
                <w:ilvl w:val="0"/>
                <w:numId w:val="46"/>
              </w:numPr>
              <w:snapToGrid w:val="0"/>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3D1373" w:rsidRPr="003D1373" w:rsidRDefault="003D1373" w:rsidP="002F1B11">
            <w:pPr>
              <w:pStyle w:val="af6"/>
              <w:rPr>
                <w:lang w:val="en-US"/>
              </w:rPr>
            </w:pPr>
            <w:r w:rsidRPr="003D1373">
              <w:rPr>
                <w:lang w:val="en-US"/>
              </w:rPr>
              <w:t>Summarising and Paraphrasing Academic Sources</w:t>
            </w:r>
          </w:p>
        </w:tc>
        <w:tc>
          <w:tcPr>
            <w:tcW w:w="428" w:type="pct"/>
          </w:tcPr>
          <w:p w:rsidR="003D1373" w:rsidRPr="005B56A1" w:rsidRDefault="003D1373" w:rsidP="0039337F">
            <w:pPr>
              <w:snapToGrid w:val="0"/>
              <w:jc w:val="center"/>
              <w:rPr>
                <w:sz w:val="24"/>
                <w:lang w:val="uk-UA"/>
              </w:rPr>
            </w:pPr>
            <w:r w:rsidRPr="005B56A1">
              <w:rPr>
                <w:sz w:val="24"/>
                <w:lang w:val="uk-UA"/>
              </w:rPr>
              <w:t>2</w:t>
            </w:r>
          </w:p>
        </w:tc>
        <w:tc>
          <w:tcPr>
            <w:tcW w:w="455" w:type="pct"/>
          </w:tcPr>
          <w:p w:rsidR="003D1373" w:rsidRPr="005B56A1" w:rsidRDefault="003D1373" w:rsidP="0039337F">
            <w:pPr>
              <w:snapToGrid w:val="0"/>
              <w:jc w:val="center"/>
              <w:rPr>
                <w:sz w:val="24"/>
                <w:lang w:val="uk-UA"/>
              </w:rPr>
            </w:pPr>
            <w:r>
              <w:rPr>
                <w:sz w:val="24"/>
                <w:lang w:val="uk-UA"/>
              </w:rPr>
              <w:t>-</w:t>
            </w:r>
          </w:p>
        </w:tc>
      </w:tr>
      <w:tr w:rsidR="003D1373" w:rsidRPr="005B56A1" w:rsidTr="0079350F">
        <w:tc>
          <w:tcPr>
            <w:tcW w:w="279" w:type="pct"/>
          </w:tcPr>
          <w:p w:rsidR="003D1373" w:rsidRPr="00E256E9" w:rsidRDefault="003D1373" w:rsidP="00E256E9">
            <w:pPr>
              <w:pStyle w:val="afc"/>
              <w:numPr>
                <w:ilvl w:val="0"/>
                <w:numId w:val="46"/>
              </w:numPr>
              <w:snapToGrid w:val="0"/>
              <w:jc w:val="center"/>
              <w:rPr>
                <w:sz w:val="24"/>
              </w:rPr>
            </w:pPr>
          </w:p>
        </w:tc>
        <w:tc>
          <w:tcPr>
            <w:tcW w:w="3838" w:type="pct"/>
            <w:tcBorders>
              <w:top w:val="single" w:sz="4" w:space="0" w:color="auto"/>
              <w:left w:val="single" w:sz="4" w:space="0" w:color="auto"/>
              <w:bottom w:val="single" w:sz="4" w:space="0" w:color="auto"/>
              <w:right w:val="single" w:sz="4" w:space="0" w:color="auto"/>
            </w:tcBorders>
          </w:tcPr>
          <w:p w:rsidR="003D1373" w:rsidRPr="003D1373" w:rsidRDefault="00780657" w:rsidP="002F1B11">
            <w:pPr>
              <w:pStyle w:val="af6"/>
              <w:rPr>
                <w:lang w:val="en-US"/>
              </w:rPr>
            </w:pPr>
            <w:r w:rsidRPr="000436D5">
              <w:rPr>
                <w:lang w:val="en-US"/>
              </w:rPr>
              <w:t>Academic Networking and Building Professional Contacts in International Academic Environment</w:t>
            </w:r>
            <w:r>
              <w:rPr>
                <w:lang w:val="uk-UA"/>
              </w:rPr>
              <w:t>.</w:t>
            </w:r>
          </w:p>
        </w:tc>
        <w:tc>
          <w:tcPr>
            <w:tcW w:w="428" w:type="pct"/>
          </w:tcPr>
          <w:p w:rsidR="003D1373" w:rsidRPr="005B56A1" w:rsidRDefault="003D1373" w:rsidP="0039337F">
            <w:pPr>
              <w:snapToGrid w:val="0"/>
              <w:jc w:val="center"/>
              <w:rPr>
                <w:sz w:val="24"/>
                <w:lang w:val="uk-UA"/>
              </w:rPr>
            </w:pPr>
            <w:r w:rsidRPr="005B56A1">
              <w:rPr>
                <w:sz w:val="24"/>
                <w:lang w:val="uk-UA"/>
              </w:rPr>
              <w:t>2</w:t>
            </w:r>
          </w:p>
        </w:tc>
        <w:tc>
          <w:tcPr>
            <w:tcW w:w="455" w:type="pct"/>
          </w:tcPr>
          <w:p w:rsidR="003D1373" w:rsidRPr="005B56A1" w:rsidRDefault="003D1373" w:rsidP="0039337F">
            <w:pPr>
              <w:snapToGrid w:val="0"/>
              <w:jc w:val="center"/>
              <w:rPr>
                <w:sz w:val="24"/>
                <w:lang w:val="uk-UA"/>
              </w:rPr>
            </w:pPr>
            <w:r>
              <w:rPr>
                <w:sz w:val="24"/>
                <w:lang w:val="uk-UA"/>
              </w:rPr>
              <w:t>-</w:t>
            </w:r>
          </w:p>
        </w:tc>
      </w:tr>
      <w:tr w:rsidR="0079350F" w:rsidRPr="005B56A1" w:rsidTr="0079350F">
        <w:tc>
          <w:tcPr>
            <w:tcW w:w="279" w:type="pct"/>
          </w:tcPr>
          <w:p w:rsidR="0079350F" w:rsidRPr="005B56A1" w:rsidRDefault="0079350F" w:rsidP="00E87E6E">
            <w:pPr>
              <w:snapToGrid w:val="0"/>
              <w:jc w:val="center"/>
              <w:rPr>
                <w:b/>
                <w:sz w:val="24"/>
                <w:lang w:val="uk-UA"/>
              </w:rPr>
            </w:pPr>
          </w:p>
        </w:tc>
        <w:tc>
          <w:tcPr>
            <w:tcW w:w="3838" w:type="pct"/>
          </w:tcPr>
          <w:p w:rsidR="0079350F" w:rsidRPr="005B56A1" w:rsidRDefault="0079350F" w:rsidP="00E87E6E">
            <w:pPr>
              <w:snapToGrid w:val="0"/>
              <w:jc w:val="both"/>
              <w:rPr>
                <w:b/>
                <w:sz w:val="24"/>
                <w:lang w:val="uk-UA"/>
              </w:rPr>
            </w:pPr>
            <w:r w:rsidRPr="005B56A1">
              <w:rPr>
                <w:b/>
                <w:sz w:val="24"/>
                <w:lang w:val="uk-UA"/>
              </w:rPr>
              <w:t>Разом</w:t>
            </w:r>
          </w:p>
        </w:tc>
        <w:tc>
          <w:tcPr>
            <w:tcW w:w="428" w:type="pct"/>
          </w:tcPr>
          <w:p w:rsidR="0079350F" w:rsidRPr="005B56A1" w:rsidRDefault="00B72B1A" w:rsidP="0039337F">
            <w:pPr>
              <w:snapToGrid w:val="0"/>
              <w:jc w:val="center"/>
              <w:rPr>
                <w:b/>
                <w:sz w:val="24"/>
                <w:lang w:val="uk-UA"/>
              </w:rPr>
            </w:pPr>
            <w:r>
              <w:rPr>
                <w:b/>
                <w:sz w:val="24"/>
                <w:lang w:val="uk-UA"/>
              </w:rPr>
              <w:t>16</w:t>
            </w:r>
          </w:p>
        </w:tc>
        <w:tc>
          <w:tcPr>
            <w:tcW w:w="455" w:type="pct"/>
          </w:tcPr>
          <w:p w:rsidR="0079350F" w:rsidRPr="005B56A1" w:rsidRDefault="0079350F" w:rsidP="00E87E6E">
            <w:pPr>
              <w:snapToGrid w:val="0"/>
              <w:jc w:val="center"/>
              <w:rPr>
                <w:b/>
                <w:sz w:val="24"/>
                <w:lang w:val="uk-UA"/>
              </w:rPr>
            </w:pPr>
            <w:r>
              <w:rPr>
                <w:b/>
                <w:sz w:val="24"/>
                <w:lang w:val="uk-UA"/>
              </w:rPr>
              <w:t>10</w:t>
            </w:r>
          </w:p>
        </w:tc>
      </w:tr>
    </w:tbl>
    <w:p w:rsidR="00E87E6E" w:rsidRPr="005B56A1" w:rsidRDefault="00E87E6E" w:rsidP="00E87E6E">
      <w:pPr>
        <w:snapToGrid w:val="0"/>
        <w:rPr>
          <w:sz w:val="24"/>
          <w:lang w:val="uk-UA"/>
        </w:rPr>
      </w:pPr>
    </w:p>
    <w:p w:rsidR="005A2658" w:rsidRPr="005B56A1" w:rsidRDefault="005A2658" w:rsidP="005A2658">
      <w:pPr>
        <w:shd w:val="clear" w:color="auto" w:fill="FFFFFF"/>
        <w:tabs>
          <w:tab w:val="left" w:pos="993"/>
        </w:tabs>
        <w:ind w:left="283"/>
        <w:jc w:val="center"/>
        <w:rPr>
          <w:b/>
          <w:bCs/>
          <w:color w:val="000000"/>
          <w:sz w:val="24"/>
          <w:lang w:val="uk-UA"/>
        </w:rPr>
      </w:pPr>
      <w:r w:rsidRPr="005B56A1">
        <w:rPr>
          <w:b/>
          <w:bCs/>
          <w:color w:val="000000"/>
          <w:sz w:val="24"/>
          <w:lang w:val="uk-UA"/>
        </w:rPr>
        <w:t>7. Теми лабораторних занять</w:t>
      </w:r>
    </w:p>
    <w:p w:rsidR="005A2658" w:rsidRPr="005B56A1" w:rsidRDefault="005A2658" w:rsidP="005A2658">
      <w:pPr>
        <w:shd w:val="clear" w:color="auto" w:fill="FFFFFF"/>
        <w:tabs>
          <w:tab w:val="left" w:pos="993"/>
        </w:tabs>
        <w:ind w:firstLine="720"/>
        <w:jc w:val="center"/>
        <w:rPr>
          <w:bCs/>
          <w:color w:val="000000"/>
          <w:sz w:val="24"/>
          <w:lang w:val="uk-UA"/>
        </w:rPr>
      </w:pPr>
      <w:r w:rsidRPr="005B56A1">
        <w:rPr>
          <w:bCs/>
          <w:color w:val="000000"/>
          <w:sz w:val="24"/>
          <w:lang w:val="uk-UA"/>
        </w:rPr>
        <w:t>Лабораторні заняття програмою не передбачені.</w:t>
      </w:r>
    </w:p>
    <w:p w:rsidR="00E87E6E" w:rsidRDefault="00E87E6E" w:rsidP="00E87E6E">
      <w:pPr>
        <w:ind w:left="7513" w:hanging="6946"/>
        <w:jc w:val="center"/>
        <w:rPr>
          <w:b/>
          <w:sz w:val="24"/>
          <w:lang w:val="uk-UA"/>
        </w:rPr>
      </w:pPr>
    </w:p>
    <w:p w:rsidR="00517967" w:rsidRPr="005B56A1" w:rsidRDefault="00517967" w:rsidP="00E87E6E">
      <w:pPr>
        <w:ind w:left="7513" w:hanging="6946"/>
        <w:jc w:val="center"/>
        <w:rPr>
          <w:b/>
          <w:sz w:val="24"/>
          <w:lang w:val="uk-UA"/>
        </w:rPr>
      </w:pPr>
    </w:p>
    <w:p w:rsidR="00E87E6E" w:rsidRPr="00AF6470" w:rsidRDefault="00E87E6E" w:rsidP="00AF6470">
      <w:pPr>
        <w:pStyle w:val="afc"/>
        <w:numPr>
          <w:ilvl w:val="0"/>
          <w:numId w:val="9"/>
        </w:numPr>
        <w:jc w:val="center"/>
        <w:rPr>
          <w:b/>
          <w:sz w:val="24"/>
        </w:rPr>
      </w:pPr>
      <w:r w:rsidRPr="00AF6470">
        <w:rPr>
          <w:b/>
          <w:sz w:val="24"/>
        </w:rPr>
        <w:t>Самостійна робота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9"/>
        <w:gridCol w:w="8036"/>
        <w:gridCol w:w="904"/>
        <w:gridCol w:w="973"/>
      </w:tblGrid>
      <w:tr w:rsidR="0079350F" w:rsidRPr="005B56A1" w:rsidTr="000436D5">
        <w:tc>
          <w:tcPr>
            <w:tcW w:w="360" w:type="pct"/>
          </w:tcPr>
          <w:p w:rsidR="0079350F" w:rsidRPr="005B56A1" w:rsidRDefault="0079350F" w:rsidP="00E87E6E">
            <w:pPr>
              <w:jc w:val="center"/>
              <w:rPr>
                <w:sz w:val="24"/>
                <w:lang w:val="uk-UA"/>
              </w:rPr>
            </w:pPr>
            <w:r w:rsidRPr="005B56A1">
              <w:rPr>
                <w:sz w:val="24"/>
                <w:lang w:val="uk-UA"/>
              </w:rPr>
              <w:t>№п/п</w:t>
            </w:r>
          </w:p>
        </w:tc>
        <w:tc>
          <w:tcPr>
            <w:tcW w:w="3762" w:type="pct"/>
          </w:tcPr>
          <w:p w:rsidR="0079350F" w:rsidRPr="005B56A1" w:rsidRDefault="0079350F" w:rsidP="00E87E6E">
            <w:pPr>
              <w:jc w:val="center"/>
              <w:rPr>
                <w:sz w:val="24"/>
                <w:lang w:val="uk-UA"/>
              </w:rPr>
            </w:pPr>
            <w:r w:rsidRPr="005B56A1">
              <w:rPr>
                <w:sz w:val="24"/>
                <w:lang w:val="uk-UA"/>
              </w:rPr>
              <w:t>Тема</w:t>
            </w:r>
          </w:p>
        </w:tc>
        <w:tc>
          <w:tcPr>
            <w:tcW w:w="422" w:type="pct"/>
          </w:tcPr>
          <w:p w:rsidR="0079350F" w:rsidRPr="005B56A1" w:rsidRDefault="0079350F" w:rsidP="00E87E6E">
            <w:pPr>
              <w:jc w:val="center"/>
              <w:rPr>
                <w:sz w:val="24"/>
                <w:lang w:val="uk-UA"/>
              </w:rPr>
            </w:pPr>
            <w:r w:rsidRPr="005B56A1">
              <w:rPr>
                <w:sz w:val="24"/>
                <w:lang w:val="uk-UA"/>
              </w:rPr>
              <w:t>Кіль-ть год.</w:t>
            </w:r>
          </w:p>
        </w:tc>
        <w:tc>
          <w:tcPr>
            <w:tcW w:w="455" w:type="pct"/>
          </w:tcPr>
          <w:p w:rsidR="0079350F" w:rsidRPr="005B56A1" w:rsidRDefault="00E17B2C" w:rsidP="00E87E6E">
            <w:pPr>
              <w:jc w:val="center"/>
              <w:rPr>
                <w:sz w:val="24"/>
                <w:lang w:val="uk-UA"/>
              </w:rPr>
            </w:pPr>
            <w:r w:rsidRPr="005B56A1">
              <w:rPr>
                <w:sz w:val="24"/>
                <w:lang w:val="uk-UA"/>
              </w:rPr>
              <w:t>Кіль-ть год.</w:t>
            </w:r>
            <w:r>
              <w:rPr>
                <w:sz w:val="24"/>
                <w:lang w:val="uk-UA"/>
              </w:rPr>
              <w:t xml:space="preserve"> (заочна форма)</w:t>
            </w:r>
          </w:p>
        </w:tc>
      </w:tr>
      <w:tr w:rsidR="0079350F" w:rsidRPr="005B56A1" w:rsidTr="000436D5">
        <w:tc>
          <w:tcPr>
            <w:tcW w:w="4545" w:type="pct"/>
            <w:gridSpan w:val="3"/>
          </w:tcPr>
          <w:p w:rsidR="0079350F" w:rsidRPr="005B56A1" w:rsidRDefault="0079350F" w:rsidP="00E87E6E">
            <w:pPr>
              <w:jc w:val="center"/>
              <w:rPr>
                <w:b/>
                <w:sz w:val="24"/>
                <w:lang w:val="uk-UA"/>
              </w:rPr>
            </w:pPr>
            <w:r w:rsidRPr="005B56A1">
              <w:rPr>
                <w:b/>
                <w:sz w:val="24"/>
                <w:lang w:val="uk-UA"/>
              </w:rPr>
              <w:t xml:space="preserve">Модуль 1. </w:t>
            </w:r>
            <w:r w:rsidRPr="005B56A1">
              <w:rPr>
                <w:b/>
                <w:bCs/>
                <w:color w:val="000000" w:themeColor="text1"/>
                <w:sz w:val="24"/>
                <w:lang w:val="uk-UA"/>
              </w:rPr>
              <w:t>Медична термінологія у галузі громадського здоров</w:t>
            </w:r>
            <w:r w:rsidRPr="005B56A1">
              <w:rPr>
                <w:b/>
                <w:bCs/>
                <w:color w:val="000000" w:themeColor="text1"/>
                <w:sz w:val="24"/>
              </w:rPr>
              <w:t>’я.</w:t>
            </w:r>
          </w:p>
        </w:tc>
        <w:tc>
          <w:tcPr>
            <w:tcW w:w="455" w:type="pct"/>
          </w:tcPr>
          <w:p w:rsidR="0079350F" w:rsidRPr="005B56A1" w:rsidRDefault="0079350F" w:rsidP="00E87E6E">
            <w:pPr>
              <w:jc w:val="center"/>
              <w:rPr>
                <w:b/>
                <w:sz w:val="24"/>
                <w:lang w:val="uk-UA"/>
              </w:rPr>
            </w:pPr>
          </w:p>
        </w:tc>
      </w:tr>
      <w:tr w:rsidR="0079350F" w:rsidRPr="005B56A1" w:rsidTr="000436D5">
        <w:tc>
          <w:tcPr>
            <w:tcW w:w="360" w:type="pct"/>
          </w:tcPr>
          <w:p w:rsidR="0079350F" w:rsidRPr="005B56A1" w:rsidRDefault="0079350F" w:rsidP="00E87E6E">
            <w:pPr>
              <w:jc w:val="center"/>
              <w:rPr>
                <w:sz w:val="24"/>
                <w:lang w:val="uk-UA"/>
              </w:rPr>
            </w:pPr>
            <w:r w:rsidRPr="005B56A1">
              <w:rPr>
                <w:sz w:val="24"/>
                <w:lang w:val="uk-UA"/>
              </w:rPr>
              <w:t>1.</w:t>
            </w:r>
          </w:p>
        </w:tc>
        <w:tc>
          <w:tcPr>
            <w:tcW w:w="3762" w:type="pct"/>
          </w:tcPr>
          <w:p w:rsidR="0079350F" w:rsidRPr="005B56A1" w:rsidRDefault="0079350F" w:rsidP="002E2A18">
            <w:pPr>
              <w:jc w:val="both"/>
              <w:rPr>
                <w:sz w:val="24"/>
                <w:lang w:val="uk-UA"/>
              </w:rPr>
            </w:pPr>
            <w:r w:rsidRPr="005B56A1">
              <w:rPr>
                <w:sz w:val="24"/>
                <w:lang w:val="uk-UA"/>
              </w:rPr>
              <w:t xml:space="preserve">Підготовка до практичних занять. </w:t>
            </w:r>
          </w:p>
        </w:tc>
        <w:tc>
          <w:tcPr>
            <w:tcW w:w="422" w:type="pct"/>
          </w:tcPr>
          <w:p w:rsidR="0079350F" w:rsidRPr="005B56A1" w:rsidRDefault="0093235D" w:rsidP="00E87E6E">
            <w:pPr>
              <w:jc w:val="center"/>
              <w:rPr>
                <w:sz w:val="24"/>
                <w:lang w:val="uk-UA"/>
              </w:rPr>
            </w:pPr>
            <w:r>
              <w:rPr>
                <w:sz w:val="24"/>
                <w:lang w:val="uk-UA"/>
              </w:rPr>
              <w:t>20</w:t>
            </w:r>
          </w:p>
        </w:tc>
        <w:tc>
          <w:tcPr>
            <w:tcW w:w="455" w:type="pct"/>
          </w:tcPr>
          <w:p w:rsidR="0079350F" w:rsidRPr="005B56A1" w:rsidRDefault="00FA7F40" w:rsidP="00E87E6E">
            <w:pPr>
              <w:jc w:val="center"/>
              <w:rPr>
                <w:sz w:val="24"/>
                <w:lang w:val="uk-UA"/>
              </w:rPr>
            </w:pPr>
            <w:r>
              <w:rPr>
                <w:sz w:val="24"/>
                <w:lang w:val="uk-UA"/>
              </w:rPr>
              <w:t>20</w:t>
            </w:r>
          </w:p>
        </w:tc>
      </w:tr>
      <w:tr w:rsidR="0066133B" w:rsidRPr="005B56A1" w:rsidTr="0066133B">
        <w:tc>
          <w:tcPr>
            <w:tcW w:w="5000" w:type="pct"/>
            <w:gridSpan w:val="4"/>
          </w:tcPr>
          <w:p w:rsidR="0066133B" w:rsidRPr="005B56A1" w:rsidRDefault="0066133B" w:rsidP="0066133B">
            <w:pPr>
              <w:rPr>
                <w:sz w:val="24"/>
                <w:lang w:val="uk-UA"/>
              </w:rPr>
            </w:pPr>
            <w:r w:rsidRPr="005B56A1">
              <w:rPr>
                <w:sz w:val="24"/>
                <w:lang w:val="uk-UA"/>
              </w:rPr>
              <w:t>Опрацювання тем, які не входять до плану аудиторних занять.</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0436D5" w:rsidRDefault="000436D5" w:rsidP="002F1B11">
            <w:pPr>
              <w:pStyle w:val="af6"/>
              <w:rPr>
                <w:lang w:val="en-US"/>
              </w:rPr>
            </w:pPr>
            <w:r w:rsidRPr="000436D5">
              <w:rPr>
                <w:lang w:val="en-US"/>
              </w:rPr>
              <w:t>Writing a Personal Academic Profile</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2</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0436D5" w:rsidRDefault="000436D5" w:rsidP="002F1B11">
            <w:pPr>
              <w:pStyle w:val="af6"/>
              <w:rPr>
                <w:lang w:val="en-US"/>
              </w:rPr>
            </w:pPr>
            <w:r w:rsidRPr="000436D5">
              <w:rPr>
                <w:lang w:val="en-US"/>
              </w:rPr>
              <w:t>Writing a Formal Email (application / inquiry)</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2</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3438F6" w:rsidRDefault="000436D5" w:rsidP="002F1B11">
            <w:pPr>
              <w:pStyle w:val="af6"/>
            </w:pPr>
            <w:r w:rsidRPr="003438F6">
              <w:t>Preparing Your Own CV</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1</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3438F6" w:rsidRDefault="000436D5" w:rsidP="002F1B11">
            <w:pPr>
              <w:pStyle w:val="af6"/>
            </w:pPr>
            <w:r w:rsidRPr="003438F6">
              <w:t>Drafting a Motivation Letter</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1</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0436D5" w:rsidRDefault="000436D5" w:rsidP="002F1B11">
            <w:pPr>
              <w:pStyle w:val="af6"/>
              <w:rPr>
                <w:lang w:val="en-US"/>
              </w:rPr>
            </w:pPr>
            <w:r w:rsidRPr="000436D5">
              <w:rPr>
                <w:lang w:val="en-US"/>
              </w:rPr>
              <w:t>Preparing Answers for an Interview</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2</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0436D5" w:rsidRDefault="000436D5" w:rsidP="002F1B11">
            <w:pPr>
              <w:pStyle w:val="af6"/>
              <w:rPr>
                <w:lang w:val="en-US"/>
              </w:rPr>
            </w:pPr>
            <w:r w:rsidRPr="000436D5">
              <w:rPr>
                <w:lang w:val="en-US"/>
              </w:rPr>
              <w:t>Preparing a Short Academic Presentation</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2</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0436D5" w:rsidRDefault="000436D5" w:rsidP="002F1B11">
            <w:pPr>
              <w:pStyle w:val="af6"/>
              <w:rPr>
                <w:lang w:val="en-US"/>
              </w:rPr>
            </w:pPr>
            <w:r w:rsidRPr="000436D5">
              <w:rPr>
                <w:lang w:val="en-US"/>
              </w:rPr>
              <w:t>Writing a Structured Academic Paragraph</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2</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3438F6" w:rsidRDefault="000436D5" w:rsidP="002F1B11">
            <w:pPr>
              <w:pStyle w:val="af6"/>
            </w:pPr>
            <w:r w:rsidRPr="003438F6">
              <w:t>Analysing an Academic Article</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1</w:t>
            </w:r>
          </w:p>
        </w:tc>
      </w:tr>
      <w:tr w:rsidR="000436D5" w:rsidRPr="005B56A1" w:rsidTr="000436D5">
        <w:tc>
          <w:tcPr>
            <w:tcW w:w="360" w:type="pct"/>
          </w:tcPr>
          <w:p w:rsidR="000436D5" w:rsidRPr="005B56A1" w:rsidRDefault="000436D5" w:rsidP="00E17B2C">
            <w:pPr>
              <w:jc w:val="center"/>
              <w:rPr>
                <w:sz w:val="24"/>
                <w:lang w:val="uk-UA"/>
              </w:rPr>
            </w:pPr>
          </w:p>
        </w:tc>
        <w:tc>
          <w:tcPr>
            <w:tcW w:w="3762" w:type="pct"/>
          </w:tcPr>
          <w:p w:rsidR="000436D5" w:rsidRPr="000436D5" w:rsidRDefault="000436D5" w:rsidP="002F1B11">
            <w:pPr>
              <w:pStyle w:val="af6"/>
              <w:rPr>
                <w:lang w:val="en-US"/>
              </w:rPr>
            </w:pPr>
            <w:r w:rsidRPr="000436D5">
              <w:rPr>
                <w:lang w:val="en-US"/>
              </w:rPr>
              <w:t>Writing a Summary of an Academic Text</w:t>
            </w:r>
          </w:p>
        </w:tc>
        <w:tc>
          <w:tcPr>
            <w:tcW w:w="422" w:type="pct"/>
          </w:tcPr>
          <w:p w:rsidR="000436D5" w:rsidRPr="005B56A1"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1</w:t>
            </w:r>
          </w:p>
        </w:tc>
      </w:tr>
      <w:tr w:rsidR="000436D5" w:rsidRPr="000436D5" w:rsidTr="000436D5">
        <w:tc>
          <w:tcPr>
            <w:tcW w:w="360" w:type="pct"/>
          </w:tcPr>
          <w:p w:rsidR="000436D5" w:rsidRPr="005B56A1" w:rsidRDefault="000436D5" w:rsidP="00E17B2C">
            <w:pPr>
              <w:jc w:val="center"/>
              <w:rPr>
                <w:sz w:val="24"/>
                <w:lang w:val="uk-UA"/>
              </w:rPr>
            </w:pPr>
          </w:p>
        </w:tc>
        <w:tc>
          <w:tcPr>
            <w:tcW w:w="3762" w:type="pct"/>
          </w:tcPr>
          <w:p w:rsidR="000436D5" w:rsidRPr="000436D5" w:rsidRDefault="000436D5" w:rsidP="002F1B11">
            <w:pPr>
              <w:pStyle w:val="af6"/>
              <w:rPr>
                <w:lang w:val="en-US"/>
              </w:rPr>
            </w:pPr>
            <w:r w:rsidRPr="000436D5">
              <w:rPr>
                <w:lang w:val="en-US"/>
              </w:rPr>
              <w:t>Researching Cultural Norms of Academic Communication</w:t>
            </w:r>
          </w:p>
        </w:tc>
        <w:tc>
          <w:tcPr>
            <w:tcW w:w="422" w:type="pct"/>
          </w:tcPr>
          <w:p w:rsidR="000436D5" w:rsidRDefault="0093235D" w:rsidP="00E17B2C">
            <w:pPr>
              <w:jc w:val="center"/>
              <w:rPr>
                <w:sz w:val="24"/>
                <w:lang w:val="uk-UA"/>
              </w:rPr>
            </w:pPr>
            <w:r>
              <w:rPr>
                <w:sz w:val="24"/>
                <w:lang w:val="uk-UA"/>
              </w:rPr>
              <w:t>1</w:t>
            </w:r>
          </w:p>
        </w:tc>
        <w:tc>
          <w:tcPr>
            <w:tcW w:w="455" w:type="pct"/>
          </w:tcPr>
          <w:p w:rsidR="000436D5" w:rsidRPr="00FA7F40" w:rsidRDefault="00A476A2" w:rsidP="00E17B2C">
            <w:pPr>
              <w:widowControl w:val="0"/>
              <w:jc w:val="center"/>
              <w:rPr>
                <w:bCs/>
                <w:sz w:val="24"/>
                <w:lang w:val="uk-UA"/>
              </w:rPr>
            </w:pPr>
            <w:r>
              <w:rPr>
                <w:bCs/>
                <w:sz w:val="24"/>
                <w:lang w:val="uk-UA"/>
              </w:rPr>
              <w:t>2</w:t>
            </w:r>
          </w:p>
        </w:tc>
      </w:tr>
      <w:tr w:rsidR="0079350F" w:rsidRPr="005B56A1" w:rsidTr="000436D5">
        <w:tc>
          <w:tcPr>
            <w:tcW w:w="4122" w:type="pct"/>
            <w:gridSpan w:val="2"/>
          </w:tcPr>
          <w:p w:rsidR="0079350F" w:rsidRPr="0007273D" w:rsidRDefault="0079350F" w:rsidP="00E87E6E">
            <w:pPr>
              <w:jc w:val="both"/>
              <w:rPr>
                <w:b/>
                <w:sz w:val="24"/>
                <w:lang w:val="uk-UA"/>
              </w:rPr>
            </w:pPr>
            <w:r w:rsidRPr="0007273D">
              <w:rPr>
                <w:b/>
                <w:sz w:val="24"/>
                <w:lang w:val="uk-UA"/>
              </w:rPr>
              <w:t>Всього</w:t>
            </w:r>
            <w:r w:rsidR="0007273D" w:rsidRPr="0007273D">
              <w:rPr>
                <w:b/>
                <w:sz w:val="24"/>
                <w:lang w:val="uk-UA"/>
              </w:rPr>
              <w:t>:</w:t>
            </w:r>
          </w:p>
        </w:tc>
        <w:tc>
          <w:tcPr>
            <w:tcW w:w="422" w:type="pct"/>
          </w:tcPr>
          <w:p w:rsidR="0079350F" w:rsidRPr="0007273D" w:rsidRDefault="0093235D" w:rsidP="00E87E6E">
            <w:pPr>
              <w:jc w:val="center"/>
              <w:rPr>
                <w:b/>
                <w:sz w:val="24"/>
                <w:lang w:val="uk-UA"/>
              </w:rPr>
            </w:pPr>
            <w:r>
              <w:rPr>
                <w:b/>
                <w:sz w:val="24"/>
                <w:lang w:val="uk-UA"/>
              </w:rPr>
              <w:t>30</w:t>
            </w:r>
          </w:p>
        </w:tc>
        <w:tc>
          <w:tcPr>
            <w:tcW w:w="455" w:type="pct"/>
          </w:tcPr>
          <w:p w:rsidR="0079350F" w:rsidRPr="0007273D" w:rsidRDefault="00A476A2" w:rsidP="00E87E6E">
            <w:pPr>
              <w:jc w:val="center"/>
              <w:rPr>
                <w:b/>
                <w:sz w:val="24"/>
                <w:lang w:val="uk-UA"/>
              </w:rPr>
            </w:pPr>
            <w:r>
              <w:rPr>
                <w:b/>
                <w:sz w:val="24"/>
                <w:lang w:val="uk-UA"/>
              </w:rPr>
              <w:t>36</w:t>
            </w:r>
          </w:p>
        </w:tc>
      </w:tr>
    </w:tbl>
    <w:p w:rsidR="00E87E6E" w:rsidRPr="005B56A1" w:rsidRDefault="00E87E6E" w:rsidP="00E87E6E">
      <w:pPr>
        <w:rPr>
          <w:b/>
          <w:sz w:val="24"/>
          <w:lang w:val="uk-UA"/>
        </w:rPr>
      </w:pPr>
    </w:p>
    <w:p w:rsidR="00E87E6E" w:rsidRPr="00AF6470" w:rsidRDefault="00E87E6E" w:rsidP="00AF6470">
      <w:pPr>
        <w:pStyle w:val="afc"/>
        <w:numPr>
          <w:ilvl w:val="0"/>
          <w:numId w:val="9"/>
        </w:numPr>
        <w:jc w:val="center"/>
        <w:rPr>
          <w:b/>
          <w:sz w:val="24"/>
        </w:rPr>
      </w:pPr>
      <w:r w:rsidRPr="00AF6470">
        <w:rPr>
          <w:b/>
          <w:sz w:val="24"/>
        </w:rPr>
        <w:t>Індивідуальні завдання</w:t>
      </w:r>
    </w:p>
    <w:p w:rsidR="007D116C" w:rsidRPr="007D116C" w:rsidRDefault="007D116C" w:rsidP="007D116C">
      <w:pPr>
        <w:pStyle w:val="af6"/>
        <w:spacing w:before="0" w:beforeAutospacing="0" w:after="0" w:afterAutospacing="0"/>
        <w:jc w:val="both"/>
        <w:rPr>
          <w:lang w:val="uk-UA"/>
        </w:rPr>
      </w:pPr>
      <w:r w:rsidRPr="007D116C">
        <w:rPr>
          <w:rStyle w:val="aff0"/>
          <w:b w:val="0"/>
          <w:lang w:val="uk-UA"/>
        </w:rPr>
        <w:t>Підготовка доповідей для участі у засіданнях студентських наукових гуртків, міжнародних та всеукраїнських студентських конференціях, підготовка наукових статей і тез англійською мовою за результатами власного дослідження або огляду наукових джерел з актуальної академічної чи професійної проблематики, підготовка до участі в університетських і всеукраїнських конкурсах студентських наукових робіт, міжнародних освітніх програмах та грантових ініціативах.</w:t>
      </w:r>
    </w:p>
    <w:p w:rsidR="007D116C" w:rsidRPr="007D116C" w:rsidRDefault="007D116C" w:rsidP="007D116C">
      <w:pPr>
        <w:pStyle w:val="af6"/>
        <w:spacing w:before="0" w:beforeAutospacing="0" w:after="0" w:afterAutospacing="0"/>
        <w:jc w:val="both"/>
        <w:rPr>
          <w:lang w:val="uk-UA"/>
        </w:rPr>
      </w:pPr>
      <w:r w:rsidRPr="007D116C">
        <w:rPr>
          <w:lang w:val="uk-UA"/>
        </w:rPr>
        <w:t>У межах дисципліни передбачається формування навичок академічного письма, усної презентації результатів досліджень, участі в науковій дискусії англійською мовою, а також підготовки матеріалів для міжнародної академічної комунікації.</w:t>
      </w:r>
    </w:p>
    <w:p w:rsidR="007D116C" w:rsidRPr="00D04148" w:rsidRDefault="007D116C" w:rsidP="007D116C">
      <w:pPr>
        <w:jc w:val="both"/>
        <w:rPr>
          <w:sz w:val="24"/>
          <w:lang w:val="uk-UA"/>
        </w:rPr>
      </w:pPr>
    </w:p>
    <w:p w:rsidR="007D116C" w:rsidRPr="007D116C" w:rsidRDefault="007D116C" w:rsidP="007D116C">
      <w:pPr>
        <w:pStyle w:val="3"/>
        <w:spacing w:before="0" w:after="0"/>
        <w:jc w:val="both"/>
        <w:rPr>
          <w:rFonts w:ascii="Times New Roman" w:hAnsi="Times New Roman"/>
          <w:b w:val="0"/>
          <w:sz w:val="24"/>
          <w:szCs w:val="24"/>
        </w:rPr>
      </w:pPr>
      <w:r w:rsidRPr="007D116C">
        <w:rPr>
          <w:rFonts w:ascii="Times New Roman" w:hAnsi="Times New Roman"/>
          <w:b w:val="0"/>
          <w:sz w:val="24"/>
          <w:szCs w:val="24"/>
        </w:rPr>
        <w:t>Основні напрямки (теми) для науково-дослідницької роботи здобувача освіти:</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Academic Mobility Opportunities and International Education Systems.</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Intercultural Communication in Academic Environment.</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Academic Integrity and Ethical Standards in International Research.</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Digital Tools and Online Platforms for International Collaboration.</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Presentation of Scientific Research in English.</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Global Health Challenges and International Cooperation.</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Public Health and Sustainable Development Goals.</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Healthy Lifestyle and Preventive Medicine in International Perspective.</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Social Determinants of Health in Global Context.</w:t>
      </w:r>
    </w:p>
    <w:p w:rsidR="007D116C" w:rsidRPr="007D116C" w:rsidRDefault="007D116C" w:rsidP="007D116C">
      <w:pPr>
        <w:pStyle w:val="af6"/>
        <w:numPr>
          <w:ilvl w:val="0"/>
          <w:numId w:val="37"/>
        </w:numPr>
        <w:spacing w:before="0" w:beforeAutospacing="0" w:after="0" w:afterAutospacing="0"/>
        <w:jc w:val="both"/>
        <w:rPr>
          <w:lang w:val="en-US"/>
        </w:rPr>
      </w:pPr>
      <w:r w:rsidRPr="007D116C">
        <w:rPr>
          <w:lang w:val="en-US"/>
        </w:rPr>
        <w:t>Infectious Diseases and Global Epidemiological Trends.</w:t>
      </w:r>
    </w:p>
    <w:p w:rsidR="00E87E6E" w:rsidRPr="007D116C" w:rsidRDefault="00E87E6E" w:rsidP="00E87E6E">
      <w:pPr>
        <w:ind w:left="283"/>
        <w:jc w:val="both"/>
        <w:rPr>
          <w:b/>
          <w:color w:val="000000" w:themeColor="text1"/>
          <w:sz w:val="24"/>
          <w:lang w:val="en-US"/>
        </w:rPr>
      </w:pPr>
    </w:p>
    <w:p w:rsidR="00E87E6E" w:rsidRPr="005B56A1" w:rsidRDefault="00E87E6E" w:rsidP="00AF6470">
      <w:pPr>
        <w:numPr>
          <w:ilvl w:val="0"/>
          <w:numId w:val="9"/>
        </w:numPr>
        <w:jc w:val="center"/>
        <w:rPr>
          <w:b/>
          <w:sz w:val="24"/>
          <w:lang w:val="uk-UA"/>
        </w:rPr>
      </w:pPr>
      <w:r w:rsidRPr="005B56A1">
        <w:rPr>
          <w:b/>
          <w:sz w:val="24"/>
          <w:lang w:val="uk-UA"/>
        </w:rPr>
        <w:t>Завдання для самостійної роботи</w:t>
      </w:r>
    </w:p>
    <w:p w:rsidR="00E87E6E" w:rsidRPr="00AF6470" w:rsidRDefault="00AF6470" w:rsidP="00927B2F">
      <w:pPr>
        <w:jc w:val="both"/>
        <w:rPr>
          <w:sz w:val="22"/>
          <w:lang w:val="uk-UA"/>
        </w:rPr>
      </w:pPr>
      <w:r w:rsidRPr="00AF6470">
        <w:rPr>
          <w:sz w:val="24"/>
          <w:szCs w:val="28"/>
          <w:lang w:val="uk-UA"/>
        </w:rPr>
        <w:t>Самостійна робота студентів включає підготовку до практичних занять та опрацювання тем для самостійної позааудиторної підготовки</w:t>
      </w:r>
      <w:r w:rsidR="002F1B11">
        <w:rPr>
          <w:sz w:val="24"/>
          <w:szCs w:val="28"/>
          <w:lang w:val="uk-UA"/>
        </w:rPr>
        <w:t>.</w:t>
      </w:r>
    </w:p>
    <w:p w:rsidR="00E87E6E" w:rsidRPr="005B56A1" w:rsidRDefault="00E87E6E" w:rsidP="00AF6470">
      <w:pPr>
        <w:numPr>
          <w:ilvl w:val="0"/>
          <w:numId w:val="9"/>
        </w:numPr>
        <w:jc w:val="center"/>
        <w:rPr>
          <w:b/>
          <w:sz w:val="24"/>
          <w:lang w:val="uk-UA"/>
        </w:rPr>
      </w:pPr>
      <w:r w:rsidRPr="005B56A1">
        <w:rPr>
          <w:b/>
          <w:sz w:val="24"/>
          <w:lang w:val="uk-UA"/>
        </w:rPr>
        <w:t xml:space="preserve"> Форма і методи навчання</w:t>
      </w:r>
    </w:p>
    <w:p w:rsidR="00A8450B" w:rsidRPr="00A8450B" w:rsidRDefault="00A8450B" w:rsidP="00A8450B">
      <w:pPr>
        <w:widowControl w:val="0"/>
        <w:tabs>
          <w:tab w:val="left" w:pos="993"/>
        </w:tabs>
        <w:ind w:firstLine="992"/>
        <w:jc w:val="both"/>
        <w:rPr>
          <w:szCs w:val="28"/>
        </w:rPr>
      </w:pPr>
      <w:r w:rsidRPr="00A8450B">
        <w:rPr>
          <w:sz w:val="24"/>
          <w:szCs w:val="28"/>
        </w:rPr>
        <w:t>Форма навчання: денна, заочна. В умовах воєнного стану, надзвичайних ситуацій або надзвичайного стану (особливого періоду) форма здобуття освіти встановлюється згідно рішень органів виконавчої влади, ВЦА, місцевого органу управління освіти та Вінницького національного медичного університету для створення безпечного освітнього середовища</w:t>
      </w:r>
      <w:r w:rsidRPr="00A8450B">
        <w:rPr>
          <w:szCs w:val="28"/>
        </w:rPr>
        <w:t xml:space="preserve">.  </w:t>
      </w:r>
    </w:p>
    <w:p w:rsidR="002F1B11" w:rsidRPr="002F1B11" w:rsidRDefault="002F1B11" w:rsidP="002F1B11">
      <w:pPr>
        <w:pStyle w:val="af6"/>
        <w:spacing w:before="0" w:beforeAutospacing="0" w:after="0" w:afterAutospacing="0"/>
      </w:pPr>
      <w:r w:rsidRPr="002F1B11">
        <w:rPr>
          <w:rStyle w:val="aff0"/>
        </w:rPr>
        <w:t>Традиційні методи навчання:</w:t>
      </w:r>
      <w:r w:rsidRPr="002F1B11">
        <w:t xml:space="preserve"> словесні, наочні, практичні.</w:t>
      </w:r>
    </w:p>
    <w:p w:rsidR="002F1B11" w:rsidRPr="002F1B11" w:rsidRDefault="002F1B11" w:rsidP="002F1B11">
      <w:pPr>
        <w:pStyle w:val="af6"/>
        <w:spacing w:before="0" w:beforeAutospacing="0" w:after="0" w:afterAutospacing="0"/>
      </w:pPr>
      <w:r w:rsidRPr="002F1B11">
        <w:rPr>
          <w:rStyle w:val="aff0"/>
        </w:rPr>
        <w:lastRenderedPageBreak/>
        <w:t>Словесні методи:</w:t>
      </w:r>
      <w:r w:rsidRPr="002F1B11">
        <w:br/>
        <w:t>Методи навчально-пізнавальної діяльності: пояснювально-ілюстративний метод, репродуктивний метод, метод проблемного викладу, частково-пошуковий (евристичний) метод, дослідницький метод.</w:t>
      </w:r>
      <w:r w:rsidRPr="002F1B11">
        <w:br/>
        <w:t>Методи стимулювання й мотивації навчально-пізнавальної діяльності: індуктивні та дедуктивні методи навчання, методи формування пізнавального інтересу та професійної мотивації.</w:t>
      </w:r>
      <w:r w:rsidRPr="002F1B11">
        <w:br/>
        <w:t>Методи контролю як методи навчання: контроль з боку викладача, самоконтроль, взаємоконтроль, самокорекція, взаємокорекція.</w:t>
      </w:r>
    </w:p>
    <w:p w:rsidR="002F1B11" w:rsidRPr="002F1B11" w:rsidRDefault="002F1B11" w:rsidP="002F1B11">
      <w:pPr>
        <w:pStyle w:val="af6"/>
        <w:spacing w:before="0" w:beforeAutospacing="0" w:after="0" w:afterAutospacing="0"/>
      </w:pPr>
      <w:r w:rsidRPr="002F1B11">
        <w:rPr>
          <w:rStyle w:val="aff0"/>
        </w:rPr>
        <w:t>Наочні методи:</w:t>
      </w:r>
      <w:r w:rsidRPr="002F1B11">
        <w:br/>
        <w:t>демонстрування прикладів академічних документів (CV, мотиваційні листи, електронні листи), презентацій, зразків аплікаційних форм; використання таблиць, схем, мультимедійних матеріалів, роздаткового матеріалу.</w:t>
      </w:r>
    </w:p>
    <w:p w:rsidR="002F1B11" w:rsidRPr="002F1B11" w:rsidRDefault="002F1B11" w:rsidP="002F1B11">
      <w:pPr>
        <w:pStyle w:val="af6"/>
        <w:spacing w:before="0" w:beforeAutospacing="0" w:after="0" w:afterAutospacing="0"/>
        <w:rPr>
          <w:lang w:val="uk-UA"/>
        </w:rPr>
      </w:pPr>
      <w:r w:rsidRPr="002F1B11">
        <w:rPr>
          <w:rStyle w:val="aff0"/>
        </w:rPr>
        <w:t>Практичні методи:</w:t>
      </w:r>
      <w:r w:rsidRPr="002F1B11">
        <w:br/>
        <w:t>мовленнєві вправи, рольові ігри (інтерв’ю, академічна дискусія), підготовка презентацій, написання академічних текстів, редагування документів, аудіювання, реферування, узагальнення, тестування.</w:t>
      </w:r>
    </w:p>
    <w:p w:rsidR="002F1B11" w:rsidRPr="002F1B11" w:rsidRDefault="002F1B11" w:rsidP="002F1B11">
      <w:pPr>
        <w:pStyle w:val="3"/>
        <w:spacing w:before="0" w:after="0"/>
        <w:rPr>
          <w:rFonts w:ascii="Times New Roman" w:hAnsi="Times New Roman"/>
        </w:rPr>
      </w:pPr>
      <w:r w:rsidRPr="002F1B11">
        <w:rPr>
          <w:rFonts w:ascii="Times New Roman" w:hAnsi="Times New Roman"/>
        </w:rPr>
        <w:t>Види навчальної діяльності</w:t>
      </w:r>
    </w:p>
    <w:p w:rsidR="002F1B11" w:rsidRPr="002F1B11" w:rsidRDefault="002F1B11" w:rsidP="002F1B11">
      <w:pPr>
        <w:pStyle w:val="af6"/>
        <w:spacing w:before="0" w:beforeAutospacing="0" w:after="0" w:afterAutospacing="0"/>
        <w:rPr>
          <w:lang w:val="uk-UA"/>
        </w:rPr>
      </w:pPr>
      <w:r w:rsidRPr="002F1B11">
        <w:t>Згідно з навчальним планом передбачено:</w:t>
      </w:r>
      <w:r w:rsidRPr="002F1B11">
        <w:br/>
        <w:t>а) практичні заняття;</w:t>
      </w:r>
      <w:r w:rsidRPr="002F1B11">
        <w:br/>
        <w:t>б) самостійну роботу студентів;</w:t>
      </w:r>
      <w:r w:rsidRPr="002F1B11">
        <w:br/>
        <w:t>в) консультації та індивідуальну роботу.</w:t>
      </w:r>
    </w:p>
    <w:p w:rsidR="002F1B11" w:rsidRPr="002F1B11" w:rsidRDefault="002F1B11" w:rsidP="002F1B11">
      <w:pPr>
        <w:pStyle w:val="3"/>
        <w:spacing w:before="0" w:after="0"/>
        <w:rPr>
          <w:rFonts w:ascii="Times New Roman" w:hAnsi="Times New Roman"/>
        </w:rPr>
      </w:pPr>
      <w:r w:rsidRPr="002F1B11">
        <w:rPr>
          <w:rFonts w:ascii="Times New Roman" w:hAnsi="Times New Roman"/>
        </w:rPr>
        <w:t>Практичні заняття передбачають:</w:t>
      </w:r>
    </w:p>
    <w:p w:rsidR="002F1B11" w:rsidRPr="002F1B11" w:rsidRDefault="002F1B11" w:rsidP="002F1B11">
      <w:pPr>
        <w:pStyle w:val="af6"/>
        <w:numPr>
          <w:ilvl w:val="0"/>
          <w:numId w:val="38"/>
        </w:numPr>
        <w:spacing w:before="0" w:beforeAutospacing="0" w:after="0" w:afterAutospacing="0"/>
      </w:pPr>
      <w:r w:rsidRPr="002F1B11">
        <w:t>опрацювання академічної та професійної лексики на базі автентичних текстів і матеріалів міжнародних освітніх програм;</w:t>
      </w:r>
    </w:p>
    <w:p w:rsidR="002F1B11" w:rsidRPr="002F1B11" w:rsidRDefault="002F1B11" w:rsidP="002F1B11">
      <w:pPr>
        <w:pStyle w:val="af6"/>
        <w:numPr>
          <w:ilvl w:val="0"/>
          <w:numId w:val="38"/>
        </w:numPr>
        <w:spacing w:before="0" w:beforeAutospacing="0" w:after="0" w:afterAutospacing="0"/>
      </w:pPr>
      <w:r w:rsidRPr="002F1B11">
        <w:t>формування навичок підготовки аплікаційних документів (CV, мотиваційний лист, електронне листування);</w:t>
      </w:r>
    </w:p>
    <w:p w:rsidR="002F1B11" w:rsidRPr="002F1B11" w:rsidRDefault="002F1B11" w:rsidP="002F1B11">
      <w:pPr>
        <w:pStyle w:val="af6"/>
        <w:numPr>
          <w:ilvl w:val="0"/>
          <w:numId w:val="38"/>
        </w:numPr>
        <w:spacing w:before="0" w:beforeAutospacing="0" w:after="0" w:afterAutospacing="0"/>
      </w:pPr>
      <w:r w:rsidRPr="002F1B11">
        <w:t>розвиток умінь академічного усного мовлення (самопрезентація, участь у співбесіді, презентація результатів навчання чи дослідження);</w:t>
      </w:r>
    </w:p>
    <w:p w:rsidR="002F1B11" w:rsidRPr="002F1B11" w:rsidRDefault="002F1B11" w:rsidP="002F1B11">
      <w:pPr>
        <w:pStyle w:val="af6"/>
        <w:numPr>
          <w:ilvl w:val="0"/>
          <w:numId w:val="38"/>
        </w:numPr>
        <w:spacing w:before="0" w:beforeAutospacing="0" w:after="0" w:afterAutospacing="0"/>
      </w:pPr>
      <w:r w:rsidRPr="002F1B11">
        <w:t>удосконалення навичок читання, аналізу та узагальнення академічних текстів;</w:t>
      </w:r>
    </w:p>
    <w:p w:rsidR="002F1B11" w:rsidRPr="002F1B11" w:rsidRDefault="002F1B11" w:rsidP="002F1B11">
      <w:pPr>
        <w:pStyle w:val="af6"/>
        <w:numPr>
          <w:ilvl w:val="0"/>
          <w:numId w:val="38"/>
        </w:numPr>
        <w:spacing w:before="0" w:beforeAutospacing="0" w:after="0" w:afterAutospacing="0"/>
      </w:pPr>
      <w:r w:rsidRPr="002F1B11">
        <w:t>формування навичок міжкультурної комунікації в міжнародному освітньому середовищі.</w:t>
      </w:r>
    </w:p>
    <w:p w:rsidR="002F1B11" w:rsidRPr="002F1B11" w:rsidRDefault="002F1B11" w:rsidP="002F1B11">
      <w:pPr>
        <w:pStyle w:val="3"/>
        <w:spacing w:before="0" w:after="0"/>
        <w:rPr>
          <w:rFonts w:ascii="Times New Roman" w:hAnsi="Times New Roman"/>
        </w:rPr>
      </w:pPr>
      <w:r w:rsidRPr="002F1B11">
        <w:rPr>
          <w:rFonts w:ascii="Times New Roman" w:hAnsi="Times New Roman"/>
        </w:rPr>
        <w:t>На практичних заняттях студенти:</w:t>
      </w:r>
    </w:p>
    <w:p w:rsidR="002F1B11" w:rsidRPr="002F1B11" w:rsidRDefault="002F1B11" w:rsidP="002F1B11">
      <w:pPr>
        <w:pStyle w:val="af6"/>
        <w:numPr>
          <w:ilvl w:val="0"/>
          <w:numId w:val="39"/>
        </w:numPr>
        <w:spacing w:before="0" w:beforeAutospacing="0" w:after="0" w:afterAutospacing="0"/>
      </w:pPr>
      <w:r w:rsidRPr="002F1B11">
        <w:t>опрацьовують і конспектують лексико-граматичний матеріал;</w:t>
      </w:r>
    </w:p>
    <w:p w:rsidR="002F1B11" w:rsidRPr="002F1B11" w:rsidRDefault="002F1B11" w:rsidP="002F1B11">
      <w:pPr>
        <w:pStyle w:val="af6"/>
        <w:numPr>
          <w:ilvl w:val="0"/>
          <w:numId w:val="39"/>
        </w:numPr>
        <w:spacing w:before="0" w:beforeAutospacing="0" w:after="0" w:afterAutospacing="0"/>
      </w:pPr>
      <w:r w:rsidRPr="002F1B11">
        <w:t>виконують письмові завдання академічного спрямування;</w:t>
      </w:r>
    </w:p>
    <w:p w:rsidR="002F1B11" w:rsidRPr="002F1B11" w:rsidRDefault="002F1B11" w:rsidP="002F1B11">
      <w:pPr>
        <w:pStyle w:val="af6"/>
        <w:numPr>
          <w:ilvl w:val="0"/>
          <w:numId w:val="39"/>
        </w:numPr>
        <w:spacing w:before="0" w:beforeAutospacing="0" w:after="0" w:afterAutospacing="0"/>
      </w:pPr>
      <w:r w:rsidRPr="002F1B11">
        <w:t>складають CV, мотиваційні листи та електронні повідомлення;</w:t>
      </w:r>
    </w:p>
    <w:p w:rsidR="002F1B11" w:rsidRPr="002F1B11" w:rsidRDefault="002F1B11" w:rsidP="002F1B11">
      <w:pPr>
        <w:pStyle w:val="af6"/>
        <w:numPr>
          <w:ilvl w:val="0"/>
          <w:numId w:val="39"/>
        </w:numPr>
        <w:spacing w:before="0" w:beforeAutospacing="0" w:after="0" w:afterAutospacing="0"/>
      </w:pPr>
      <w:r w:rsidRPr="002F1B11">
        <w:t>готують і презентують усні повідомлення;</w:t>
      </w:r>
    </w:p>
    <w:p w:rsidR="002F1B11" w:rsidRPr="002F1B11" w:rsidRDefault="002F1B11" w:rsidP="002F1B11">
      <w:pPr>
        <w:pStyle w:val="af6"/>
        <w:numPr>
          <w:ilvl w:val="0"/>
          <w:numId w:val="39"/>
        </w:numPr>
        <w:spacing w:before="0" w:beforeAutospacing="0" w:after="0" w:afterAutospacing="0"/>
      </w:pPr>
      <w:r w:rsidRPr="002F1B11">
        <w:t>беруть участь у дискусіях і рольових іграх (інтерв’ю, презентації);</w:t>
      </w:r>
    </w:p>
    <w:p w:rsidR="002F1B11" w:rsidRPr="002F1B11" w:rsidRDefault="002F1B11" w:rsidP="002F1B11">
      <w:pPr>
        <w:pStyle w:val="af6"/>
        <w:numPr>
          <w:ilvl w:val="0"/>
          <w:numId w:val="39"/>
        </w:numPr>
        <w:spacing w:before="0" w:beforeAutospacing="0" w:after="0" w:afterAutospacing="0"/>
      </w:pPr>
      <w:r w:rsidRPr="002F1B11">
        <w:t>аналізують та редагують академічні тексти;</w:t>
      </w:r>
    </w:p>
    <w:p w:rsidR="002F1B11" w:rsidRPr="002F1B11" w:rsidRDefault="002F1B11" w:rsidP="002F1B11">
      <w:pPr>
        <w:pStyle w:val="af6"/>
        <w:numPr>
          <w:ilvl w:val="0"/>
          <w:numId w:val="39"/>
        </w:numPr>
        <w:spacing w:before="0" w:beforeAutospacing="0" w:after="0" w:afterAutospacing="0"/>
      </w:pPr>
      <w:r w:rsidRPr="002F1B11">
        <w:t>демонструють навички ефективної академічної комунікації англійською мовою.</w:t>
      </w:r>
    </w:p>
    <w:p w:rsidR="00E87E6E" w:rsidRPr="005B56A1" w:rsidRDefault="00E87E6E" w:rsidP="00AF6470">
      <w:pPr>
        <w:numPr>
          <w:ilvl w:val="0"/>
          <w:numId w:val="9"/>
        </w:numPr>
        <w:jc w:val="center"/>
        <w:rPr>
          <w:b/>
          <w:sz w:val="24"/>
          <w:lang w:val="uk-UA"/>
        </w:rPr>
      </w:pPr>
      <w:r w:rsidRPr="005B56A1">
        <w:rPr>
          <w:b/>
          <w:sz w:val="24"/>
          <w:lang w:val="uk-UA"/>
        </w:rPr>
        <w:t>Методи контролю та критерії оцінювання</w:t>
      </w:r>
    </w:p>
    <w:p w:rsidR="002F1B11" w:rsidRPr="002F1B11" w:rsidRDefault="002F1B11" w:rsidP="002F1B11">
      <w:pPr>
        <w:pStyle w:val="af6"/>
        <w:spacing w:before="0" w:beforeAutospacing="0" w:after="0" w:afterAutospacing="0"/>
        <w:jc w:val="both"/>
      </w:pPr>
      <w:r w:rsidRPr="002F1B11">
        <w:t>Поточний контроль здійснюється на кожному практичному занятті відповідно до програмних результатів навчання та конкретних цілей теми.</w:t>
      </w:r>
    </w:p>
    <w:p w:rsidR="002F1B11" w:rsidRPr="002F1B11" w:rsidRDefault="002F1B11" w:rsidP="002F1B11">
      <w:pPr>
        <w:pStyle w:val="af6"/>
        <w:spacing w:before="0" w:beforeAutospacing="0" w:after="0" w:afterAutospacing="0"/>
        <w:jc w:val="both"/>
      </w:pPr>
      <w:r w:rsidRPr="002F1B11">
        <w:t>Рівень підготовки здобувачів освіти визначається за допомогою методів усного та письмового контролю.</w:t>
      </w:r>
    </w:p>
    <w:p w:rsidR="002F1B11" w:rsidRPr="002F1B11" w:rsidRDefault="002F1B11" w:rsidP="002F1B11">
      <w:pPr>
        <w:pStyle w:val="af6"/>
        <w:spacing w:before="0" w:beforeAutospacing="0" w:after="0" w:afterAutospacing="0"/>
        <w:jc w:val="both"/>
      </w:pPr>
      <w:r w:rsidRPr="002F1B11">
        <w:rPr>
          <w:rStyle w:val="aff0"/>
          <w:b w:val="0"/>
        </w:rPr>
        <w:t>Методи усного контролю</w:t>
      </w:r>
      <w:r w:rsidRPr="002F1B11">
        <w:t xml:space="preserve"> передбачають:</w:t>
      </w:r>
    </w:p>
    <w:p w:rsidR="002F1B11" w:rsidRPr="002F1B11" w:rsidRDefault="002F1B11" w:rsidP="002F1B11">
      <w:pPr>
        <w:pStyle w:val="af6"/>
        <w:numPr>
          <w:ilvl w:val="0"/>
          <w:numId w:val="40"/>
        </w:numPr>
        <w:spacing w:before="0" w:beforeAutospacing="0" w:after="0" w:afterAutospacing="0"/>
        <w:jc w:val="both"/>
      </w:pPr>
      <w:r w:rsidRPr="002F1B11">
        <w:t>самопрезентацію в академічному середовищі;</w:t>
      </w:r>
    </w:p>
    <w:p w:rsidR="002F1B11" w:rsidRPr="002F1B11" w:rsidRDefault="002F1B11" w:rsidP="002F1B11">
      <w:pPr>
        <w:pStyle w:val="af6"/>
        <w:numPr>
          <w:ilvl w:val="0"/>
          <w:numId w:val="40"/>
        </w:numPr>
        <w:spacing w:before="0" w:beforeAutospacing="0" w:after="0" w:afterAutospacing="0"/>
        <w:jc w:val="both"/>
      </w:pPr>
      <w:r w:rsidRPr="002F1B11">
        <w:t>участь у рольових ситуаціях (співбесіда, академічна дискусія);</w:t>
      </w:r>
    </w:p>
    <w:p w:rsidR="002F1B11" w:rsidRPr="002F1B11" w:rsidRDefault="002F1B11" w:rsidP="002F1B11">
      <w:pPr>
        <w:pStyle w:val="af6"/>
        <w:numPr>
          <w:ilvl w:val="0"/>
          <w:numId w:val="40"/>
        </w:numPr>
        <w:spacing w:before="0" w:beforeAutospacing="0" w:after="0" w:afterAutospacing="0"/>
        <w:jc w:val="both"/>
      </w:pPr>
      <w:r w:rsidRPr="002F1B11">
        <w:t>відповіді на питання за темою;</w:t>
      </w:r>
    </w:p>
    <w:p w:rsidR="002F1B11" w:rsidRPr="002F1B11" w:rsidRDefault="002F1B11" w:rsidP="002F1B11">
      <w:pPr>
        <w:pStyle w:val="af6"/>
        <w:numPr>
          <w:ilvl w:val="0"/>
          <w:numId w:val="40"/>
        </w:numPr>
        <w:spacing w:before="0" w:beforeAutospacing="0" w:after="0" w:afterAutospacing="0"/>
        <w:jc w:val="both"/>
      </w:pPr>
      <w:r w:rsidRPr="002F1B11">
        <w:t>презентацію навчальних або наукових досягнень;</w:t>
      </w:r>
    </w:p>
    <w:p w:rsidR="002F1B11" w:rsidRPr="002F1B11" w:rsidRDefault="002F1B11" w:rsidP="002F1B11">
      <w:pPr>
        <w:pStyle w:val="af6"/>
        <w:numPr>
          <w:ilvl w:val="0"/>
          <w:numId w:val="40"/>
        </w:numPr>
        <w:spacing w:before="0" w:beforeAutospacing="0" w:after="0" w:afterAutospacing="0"/>
        <w:jc w:val="both"/>
      </w:pPr>
      <w:r w:rsidRPr="002F1B11">
        <w:t>участь у обговореннях та дебатах.</w:t>
      </w:r>
    </w:p>
    <w:p w:rsidR="002F1B11" w:rsidRPr="002F1B11" w:rsidRDefault="002F1B11" w:rsidP="002F1B11">
      <w:pPr>
        <w:pStyle w:val="af6"/>
        <w:spacing w:before="0" w:beforeAutospacing="0" w:after="0" w:afterAutospacing="0"/>
        <w:jc w:val="both"/>
      </w:pPr>
      <w:r w:rsidRPr="002F1B11">
        <w:rPr>
          <w:rStyle w:val="aff0"/>
          <w:b w:val="0"/>
        </w:rPr>
        <w:t>Методи письмового контролю</w:t>
      </w:r>
      <w:r w:rsidRPr="002F1B11">
        <w:t xml:space="preserve"> включають:</w:t>
      </w:r>
    </w:p>
    <w:p w:rsidR="002F1B11" w:rsidRPr="002F1B11" w:rsidRDefault="002F1B11" w:rsidP="002F1B11">
      <w:pPr>
        <w:pStyle w:val="af6"/>
        <w:numPr>
          <w:ilvl w:val="0"/>
          <w:numId w:val="41"/>
        </w:numPr>
        <w:spacing w:before="0" w:beforeAutospacing="0" w:after="0" w:afterAutospacing="0"/>
        <w:jc w:val="both"/>
      </w:pPr>
      <w:r w:rsidRPr="002F1B11">
        <w:t>написання академічного CV;</w:t>
      </w:r>
    </w:p>
    <w:p w:rsidR="002F1B11" w:rsidRPr="002F1B11" w:rsidRDefault="002F1B11" w:rsidP="002F1B11">
      <w:pPr>
        <w:pStyle w:val="af6"/>
        <w:numPr>
          <w:ilvl w:val="0"/>
          <w:numId w:val="41"/>
        </w:numPr>
        <w:spacing w:before="0" w:beforeAutospacing="0" w:after="0" w:afterAutospacing="0"/>
        <w:jc w:val="both"/>
      </w:pPr>
      <w:r w:rsidRPr="002F1B11">
        <w:t>складання мотиваційного листа;</w:t>
      </w:r>
    </w:p>
    <w:p w:rsidR="002F1B11" w:rsidRPr="002F1B11" w:rsidRDefault="002F1B11" w:rsidP="002F1B11">
      <w:pPr>
        <w:pStyle w:val="af6"/>
        <w:numPr>
          <w:ilvl w:val="0"/>
          <w:numId w:val="41"/>
        </w:numPr>
        <w:spacing w:before="0" w:beforeAutospacing="0" w:after="0" w:afterAutospacing="0"/>
        <w:jc w:val="both"/>
      </w:pPr>
      <w:r w:rsidRPr="002F1B11">
        <w:t>підготовку електронного листа офіційного характеру;</w:t>
      </w:r>
    </w:p>
    <w:p w:rsidR="002F1B11" w:rsidRPr="002F1B11" w:rsidRDefault="002F1B11" w:rsidP="002F1B11">
      <w:pPr>
        <w:pStyle w:val="af6"/>
        <w:numPr>
          <w:ilvl w:val="0"/>
          <w:numId w:val="41"/>
        </w:numPr>
        <w:spacing w:before="0" w:beforeAutospacing="0" w:after="0" w:afterAutospacing="0"/>
        <w:jc w:val="both"/>
      </w:pPr>
      <w:r w:rsidRPr="002F1B11">
        <w:t>написання структурованого академічного абзацу;</w:t>
      </w:r>
    </w:p>
    <w:p w:rsidR="002F1B11" w:rsidRPr="002F1B11" w:rsidRDefault="002F1B11" w:rsidP="002F1B11">
      <w:pPr>
        <w:pStyle w:val="af6"/>
        <w:numPr>
          <w:ilvl w:val="0"/>
          <w:numId w:val="41"/>
        </w:numPr>
        <w:spacing w:before="0" w:beforeAutospacing="0" w:after="0" w:afterAutospacing="0"/>
        <w:jc w:val="both"/>
      </w:pPr>
      <w:r w:rsidRPr="002F1B11">
        <w:t>узагальнення (summary) та аналіз академічного тексту;</w:t>
      </w:r>
    </w:p>
    <w:p w:rsidR="002F1B11" w:rsidRPr="002F1B11" w:rsidRDefault="002F1B11" w:rsidP="002F1B11">
      <w:pPr>
        <w:pStyle w:val="af6"/>
        <w:numPr>
          <w:ilvl w:val="0"/>
          <w:numId w:val="41"/>
        </w:numPr>
        <w:spacing w:before="0" w:beforeAutospacing="0" w:after="0" w:afterAutospacing="0"/>
        <w:jc w:val="both"/>
      </w:pPr>
      <w:r w:rsidRPr="002F1B11">
        <w:lastRenderedPageBreak/>
        <w:t>опис графіків, таблиць або статистичних даних.</w:t>
      </w:r>
    </w:p>
    <w:p w:rsidR="00927B2F" w:rsidRPr="00927B2F" w:rsidRDefault="00927B2F" w:rsidP="00927B2F">
      <w:pPr>
        <w:jc w:val="both"/>
        <w:rPr>
          <w:iCs/>
          <w:sz w:val="24"/>
          <w:lang w:val="uk-UA"/>
        </w:rPr>
      </w:pPr>
      <w:r w:rsidRPr="00927B2F">
        <w:rPr>
          <w:iCs/>
          <w:sz w:val="24"/>
          <w:lang w:val="uk-UA"/>
        </w:rPr>
        <w:t>Знання студента з теми та певного розділу оцінюють традиційною оцінкою</w:t>
      </w:r>
      <w:r w:rsidR="00517967">
        <w:rPr>
          <w:iCs/>
          <w:sz w:val="24"/>
          <w:lang w:val="uk-UA"/>
        </w:rPr>
        <w:t xml:space="preserve"> </w:t>
      </w:r>
      <w:r w:rsidRPr="00927B2F">
        <w:rPr>
          <w:iCs/>
          <w:sz w:val="24"/>
          <w:lang w:val="uk-UA"/>
        </w:rPr>
        <w:t>згідно</w:t>
      </w:r>
      <w:r w:rsidR="00517967">
        <w:rPr>
          <w:iCs/>
          <w:sz w:val="24"/>
          <w:lang w:val="uk-UA"/>
        </w:rPr>
        <w:t xml:space="preserve"> з чинним Положенням про організацію освітнього процесу </w:t>
      </w:r>
      <w:r w:rsidRPr="00927B2F">
        <w:rPr>
          <w:iCs/>
          <w:sz w:val="24"/>
          <w:lang w:val="uk-UA"/>
        </w:rPr>
        <w:t>у ВНМУ ім. М. І. Пирогова</w:t>
      </w:r>
      <w:r w:rsidR="00517967">
        <w:rPr>
          <w:iCs/>
          <w:sz w:val="24"/>
          <w:lang w:val="uk-UA"/>
        </w:rPr>
        <w:t xml:space="preserve"> (2024)</w:t>
      </w:r>
      <w:r w:rsidRPr="00927B2F">
        <w:rPr>
          <w:iCs/>
          <w:sz w:val="24"/>
          <w:lang w:val="uk-UA"/>
        </w:rPr>
        <w:t xml:space="preserve">. </w:t>
      </w:r>
    </w:p>
    <w:p w:rsidR="00E87E6E" w:rsidRPr="005B56A1" w:rsidRDefault="00927B2F" w:rsidP="00927B2F">
      <w:pPr>
        <w:jc w:val="both"/>
        <w:rPr>
          <w:b/>
          <w:sz w:val="24"/>
          <w:lang w:val="uk-UA"/>
        </w:rPr>
      </w:pPr>
      <w:r w:rsidRPr="00927B2F">
        <w:rPr>
          <w:iCs/>
          <w:sz w:val="24"/>
          <w:lang w:val="uk-UA"/>
        </w:rPr>
        <w:t>Проміжний контроль засвоєння дисципліни – залік. Проміжний контроль зараховують, якщо студент засвоїв певний розділ дисципліни в повному обсязі, про що свідчить поточне оцінювання кожного практичного заняття.</w:t>
      </w:r>
    </w:p>
    <w:p w:rsidR="00517967" w:rsidRDefault="00517967" w:rsidP="00E87E6E">
      <w:pPr>
        <w:ind w:firstLine="142"/>
        <w:jc w:val="center"/>
        <w:rPr>
          <w:b/>
          <w:sz w:val="24"/>
          <w:lang w:val="uk-UA"/>
        </w:rPr>
      </w:pPr>
    </w:p>
    <w:p w:rsidR="00E87E6E" w:rsidRPr="002F1B11" w:rsidRDefault="00E87E6E" w:rsidP="002F1B11">
      <w:pPr>
        <w:ind w:firstLine="142"/>
        <w:jc w:val="both"/>
        <w:rPr>
          <w:b/>
          <w:sz w:val="24"/>
          <w:lang w:val="uk-UA"/>
        </w:rPr>
      </w:pPr>
      <w:r w:rsidRPr="002F1B11">
        <w:rPr>
          <w:b/>
          <w:sz w:val="24"/>
          <w:lang w:val="uk-UA"/>
        </w:rPr>
        <w:t>Критерії оцінювання засвоєння теоретичних знань та виконання практичних навичок під час поточного контролю</w:t>
      </w:r>
    </w:p>
    <w:p w:rsidR="00927B2F" w:rsidRPr="002F1B11" w:rsidRDefault="00927B2F" w:rsidP="002F1B11">
      <w:pPr>
        <w:ind w:firstLine="567"/>
        <w:jc w:val="both"/>
        <w:rPr>
          <w:b/>
          <w:sz w:val="24"/>
          <w:lang w:val="uk-UA"/>
        </w:rPr>
      </w:pPr>
      <w:r w:rsidRPr="002F1B11">
        <w:rPr>
          <w:b/>
          <w:sz w:val="24"/>
          <w:lang w:val="uk-UA"/>
        </w:rPr>
        <w:t>Оцінювання усної відповіді під час поточного контролю</w:t>
      </w:r>
    </w:p>
    <w:p w:rsidR="002F1B11" w:rsidRPr="002F1B11" w:rsidRDefault="002F1B11" w:rsidP="002F1B11">
      <w:pPr>
        <w:pStyle w:val="af6"/>
        <w:spacing w:before="0" w:beforeAutospacing="0" w:after="0" w:afterAutospacing="0"/>
        <w:jc w:val="both"/>
        <w:rPr>
          <w:lang w:val="uk-UA"/>
        </w:rPr>
      </w:pPr>
      <w:r w:rsidRPr="002F1B11">
        <w:rPr>
          <w:rStyle w:val="aff0"/>
          <w:lang w:val="uk-UA"/>
        </w:rPr>
        <w:t>Оцінка «відмінно»</w:t>
      </w:r>
      <w:r w:rsidRPr="002F1B11">
        <w:rPr>
          <w:lang w:val="uk-UA"/>
        </w:rPr>
        <w:t xml:space="preserve"> виставляється здобувачу освіти, який демонструє глибокі, системні та міцні знання навчального матеріалу в межах програми дисципліни; вільно та граматично правильно висловлюється англійською мовою; логічно й послідовно будує відповідь; коректно використовує академічну лексику; аргументовано відповідає на додаткові запитання; демонструє сформовані навички академічної комунікації (самопрезентація, участь у дискусії, рольовій співбесіді).</w:t>
      </w:r>
    </w:p>
    <w:p w:rsidR="002F1B11" w:rsidRPr="002F1B11" w:rsidRDefault="002F1B11" w:rsidP="002F1B11">
      <w:pPr>
        <w:pStyle w:val="af6"/>
        <w:spacing w:before="0" w:beforeAutospacing="0" w:after="0" w:afterAutospacing="0"/>
        <w:jc w:val="both"/>
        <w:rPr>
          <w:lang w:val="uk-UA"/>
        </w:rPr>
      </w:pPr>
      <w:r w:rsidRPr="002F1B11">
        <w:rPr>
          <w:rStyle w:val="aff0"/>
          <w:lang w:val="uk-UA"/>
        </w:rPr>
        <w:t>Оцінка «добре»</w:t>
      </w:r>
      <w:r w:rsidRPr="002F1B11">
        <w:rPr>
          <w:lang w:val="uk-UA"/>
        </w:rPr>
        <w:t xml:space="preserve"> виставляється здобувачу освіти, який у цілому правильно розкриває зміст навчального матеріалу, але допускає незначні граматичні або лексичні неточності, що не впливають суттєво на зміст висловлювання; демонструє достатній рівень володіння академічною лексикою; іноді потребує уточнюючих запитань викладача.</w:t>
      </w:r>
    </w:p>
    <w:p w:rsidR="002F1B11" w:rsidRPr="002F1B11" w:rsidRDefault="002F1B11" w:rsidP="002F1B11">
      <w:pPr>
        <w:pStyle w:val="af6"/>
        <w:spacing w:before="0" w:beforeAutospacing="0" w:after="0" w:afterAutospacing="0"/>
        <w:jc w:val="both"/>
        <w:rPr>
          <w:lang w:val="uk-UA"/>
        </w:rPr>
      </w:pPr>
      <w:r w:rsidRPr="002F1B11">
        <w:rPr>
          <w:rStyle w:val="aff0"/>
          <w:lang w:val="uk-UA"/>
        </w:rPr>
        <w:t>Оцінка «задовільно»</w:t>
      </w:r>
      <w:r w:rsidRPr="002F1B11">
        <w:rPr>
          <w:lang w:val="uk-UA"/>
        </w:rPr>
        <w:t xml:space="preserve"> виставляється здобувачу освіти, який орієнтується в основному матеріалі, але будує відповідь непослідовно; допускає суттєві мовні помилки; використовує обмежений словниковий запас; потребує допоміжних запитань; демонструє початковий рівень сформованості навичок академічної комунікації.</w:t>
      </w:r>
    </w:p>
    <w:p w:rsidR="002F1B11" w:rsidRPr="002F1B11" w:rsidRDefault="002F1B11" w:rsidP="002F1B11">
      <w:pPr>
        <w:pStyle w:val="af6"/>
        <w:spacing w:before="0" w:beforeAutospacing="0" w:after="0" w:afterAutospacing="0"/>
        <w:jc w:val="both"/>
        <w:rPr>
          <w:lang w:val="uk-UA"/>
        </w:rPr>
      </w:pPr>
      <w:r w:rsidRPr="002F1B11">
        <w:rPr>
          <w:rStyle w:val="aff0"/>
          <w:lang w:val="uk-UA"/>
        </w:rPr>
        <w:t>Оцінка «незадовільно»</w:t>
      </w:r>
      <w:r w:rsidRPr="002F1B11">
        <w:rPr>
          <w:lang w:val="uk-UA"/>
        </w:rPr>
        <w:t xml:space="preserve"> виставляється здобувачу освіти, який не володіє навчальним матеріалом у межах теми; не може сформулювати відповідь англійською мовою; допускає численні граматичні та лексичні помилки, що унеможливлюють розуміння висловлювання; не демонструє сформованих навичок академічної комунікації.</w:t>
      </w:r>
    </w:p>
    <w:p w:rsidR="00927B2F" w:rsidRPr="002F1B11" w:rsidRDefault="00927B2F" w:rsidP="002F1B11">
      <w:pPr>
        <w:ind w:firstLine="567"/>
        <w:jc w:val="both"/>
        <w:rPr>
          <w:sz w:val="24"/>
          <w:lang w:val="uk-UA"/>
        </w:rPr>
      </w:pPr>
    </w:p>
    <w:p w:rsidR="002F1B11" w:rsidRPr="002F1B11" w:rsidRDefault="002F1B11" w:rsidP="002F1B11">
      <w:pPr>
        <w:pStyle w:val="2"/>
        <w:spacing w:before="0" w:after="0"/>
        <w:jc w:val="both"/>
        <w:rPr>
          <w:rFonts w:ascii="Times New Roman" w:hAnsi="Times New Roman"/>
          <w:i w:val="0"/>
          <w:sz w:val="24"/>
          <w:szCs w:val="24"/>
        </w:rPr>
      </w:pPr>
      <w:r w:rsidRPr="002F1B11">
        <w:rPr>
          <w:rFonts w:ascii="Times New Roman" w:hAnsi="Times New Roman"/>
          <w:i w:val="0"/>
          <w:sz w:val="24"/>
          <w:szCs w:val="24"/>
          <w:lang w:val="uk-UA"/>
        </w:rPr>
        <w:t>О</w:t>
      </w:r>
      <w:r w:rsidRPr="002F1B11">
        <w:rPr>
          <w:rFonts w:ascii="Times New Roman" w:hAnsi="Times New Roman"/>
          <w:i w:val="0"/>
          <w:sz w:val="24"/>
          <w:szCs w:val="24"/>
        </w:rPr>
        <w:t>цінювання письмових завдань під час поточного контролю</w:t>
      </w:r>
    </w:p>
    <w:p w:rsidR="002F1B11" w:rsidRPr="002F1B11" w:rsidRDefault="002F1B11" w:rsidP="002F1B11">
      <w:pPr>
        <w:pStyle w:val="af6"/>
        <w:spacing w:before="0" w:beforeAutospacing="0" w:after="0" w:afterAutospacing="0"/>
        <w:jc w:val="both"/>
        <w:rPr>
          <w:lang w:val="en-US"/>
        </w:rPr>
      </w:pPr>
      <w:r w:rsidRPr="002F1B11">
        <w:rPr>
          <w:lang w:val="en-US"/>
        </w:rPr>
        <w:t>(</w:t>
      </w:r>
      <w:r w:rsidRPr="002F1B11">
        <w:t>академічне</w:t>
      </w:r>
      <w:r w:rsidRPr="002F1B11">
        <w:rPr>
          <w:lang w:val="en-US"/>
        </w:rPr>
        <w:t xml:space="preserve"> CV, </w:t>
      </w:r>
      <w:r w:rsidRPr="002F1B11">
        <w:t>мотиваційний</w:t>
      </w:r>
      <w:r w:rsidRPr="002F1B11">
        <w:rPr>
          <w:lang w:val="en-US"/>
        </w:rPr>
        <w:t xml:space="preserve"> </w:t>
      </w:r>
      <w:r w:rsidRPr="002F1B11">
        <w:t>лист</w:t>
      </w:r>
      <w:r w:rsidRPr="002F1B11">
        <w:rPr>
          <w:lang w:val="en-US"/>
        </w:rPr>
        <w:t xml:space="preserve">, formal email, summary, structured paragraph </w:t>
      </w:r>
      <w:r w:rsidRPr="002F1B11">
        <w:t>тощо</w:t>
      </w:r>
      <w:r w:rsidRPr="002F1B11">
        <w:rPr>
          <w:lang w:val="en-US"/>
        </w:rPr>
        <w:t>)</w:t>
      </w:r>
    </w:p>
    <w:p w:rsidR="002F1B11" w:rsidRPr="002F1B11" w:rsidRDefault="002F1B11" w:rsidP="002F1B11">
      <w:pPr>
        <w:pStyle w:val="af6"/>
        <w:spacing w:before="0" w:beforeAutospacing="0" w:after="0" w:afterAutospacing="0"/>
        <w:jc w:val="both"/>
      </w:pPr>
      <w:r w:rsidRPr="002F1B11">
        <w:rPr>
          <w:rStyle w:val="aff0"/>
        </w:rPr>
        <w:t>Оцінка «відмінно»</w:t>
      </w:r>
      <w:r w:rsidRPr="002F1B11">
        <w:t xml:space="preserve"> виставляється здобувачу освіти, який повністю виконав завдання відповідно до вимог; дотримався структури академічного документа; продемонстрував високий рівень володіння лексико-граматичним матеріалом; використав відповідний академічний стиль; не допустив або допустив поодинокі несуттєві мовні помилки.</w:t>
      </w:r>
    </w:p>
    <w:p w:rsidR="002F1B11" w:rsidRPr="002F1B11" w:rsidRDefault="002F1B11" w:rsidP="002F1B11">
      <w:pPr>
        <w:pStyle w:val="af6"/>
        <w:spacing w:before="0" w:beforeAutospacing="0" w:after="0" w:afterAutospacing="0"/>
        <w:jc w:val="both"/>
      </w:pPr>
      <w:r w:rsidRPr="002F1B11">
        <w:rPr>
          <w:rStyle w:val="aff0"/>
        </w:rPr>
        <w:t>Оцінка «добре»</w:t>
      </w:r>
      <w:r w:rsidRPr="002F1B11">
        <w:t xml:space="preserve"> виставляється здобувачу освіти, який виконав завдання в повному обсязі, правильно розкрив зміст теми, але допустив окремі граматичні або лексичні помилки, що не спотворюють зміст; загалом дотримався структури та стилю академічного письма.</w:t>
      </w:r>
    </w:p>
    <w:p w:rsidR="002F1B11" w:rsidRPr="002F1B11" w:rsidRDefault="002F1B11" w:rsidP="002F1B11">
      <w:pPr>
        <w:pStyle w:val="af6"/>
        <w:spacing w:before="0" w:beforeAutospacing="0" w:after="0" w:afterAutospacing="0"/>
        <w:jc w:val="both"/>
      </w:pPr>
      <w:r w:rsidRPr="002F1B11">
        <w:rPr>
          <w:rStyle w:val="aff0"/>
        </w:rPr>
        <w:t>Оцінка «задовільно»</w:t>
      </w:r>
      <w:r w:rsidRPr="002F1B11">
        <w:t xml:space="preserve"> виставляється здобувачу освіти, який виконав завдання частково або з порушенням структури; допустив значну кількість мовних помилок; продемонстрував обмежений словниковий запас; окремі неточності впливають на якість тексту, але основний зміст збережено.</w:t>
      </w:r>
    </w:p>
    <w:p w:rsidR="002F1B11" w:rsidRPr="002F1B11" w:rsidRDefault="002F1B11" w:rsidP="002F1B11">
      <w:pPr>
        <w:pStyle w:val="af6"/>
        <w:spacing w:before="0" w:beforeAutospacing="0" w:after="0" w:afterAutospacing="0"/>
        <w:jc w:val="both"/>
      </w:pPr>
      <w:r w:rsidRPr="002F1B11">
        <w:rPr>
          <w:rStyle w:val="aff0"/>
        </w:rPr>
        <w:t>Оцінка «незадовільно»</w:t>
      </w:r>
      <w:r w:rsidRPr="002F1B11">
        <w:t xml:space="preserve"> виставляється здобувачу освіти, який не виконав завдання в повному обсязі або не дотримався вимог до структури й стилю; допустив грубі граматичні та лексичні помилки, що ускладнюють або унеможливлюють розуміння змісту; не продемонстрував сформованих навичок академічного письма.</w:t>
      </w:r>
    </w:p>
    <w:p w:rsidR="00927B2F" w:rsidRPr="002F1B11" w:rsidRDefault="00927B2F" w:rsidP="00927B2F">
      <w:pPr>
        <w:ind w:firstLine="567"/>
        <w:jc w:val="both"/>
        <w:rPr>
          <w:sz w:val="24"/>
          <w:szCs w:val="28"/>
        </w:rPr>
      </w:pPr>
    </w:p>
    <w:p w:rsidR="00927B2F" w:rsidRPr="00927B2F" w:rsidRDefault="00927B2F" w:rsidP="00927B2F">
      <w:pPr>
        <w:ind w:firstLine="709"/>
        <w:jc w:val="both"/>
        <w:rPr>
          <w:b/>
          <w:sz w:val="24"/>
          <w:szCs w:val="28"/>
          <w:lang w:val="uk-UA"/>
        </w:rPr>
      </w:pPr>
      <w:r w:rsidRPr="00927B2F">
        <w:rPr>
          <w:b/>
          <w:sz w:val="24"/>
          <w:szCs w:val="28"/>
          <w:lang w:val="uk-UA"/>
        </w:rPr>
        <w:t>Оцінювання проміжного контролю (залік)</w:t>
      </w:r>
    </w:p>
    <w:p w:rsidR="00927B2F" w:rsidRPr="00927B2F" w:rsidRDefault="00927B2F" w:rsidP="00927B2F">
      <w:pPr>
        <w:ind w:firstLine="709"/>
        <w:jc w:val="both"/>
        <w:rPr>
          <w:sz w:val="24"/>
          <w:szCs w:val="28"/>
          <w:lang w:val="uk-UA"/>
        </w:rPr>
      </w:pPr>
      <w:r w:rsidRPr="00927B2F">
        <w:rPr>
          <w:sz w:val="24"/>
          <w:szCs w:val="28"/>
          <w:lang w:val="uk-UA"/>
        </w:rPr>
        <w:t xml:space="preserve">Проміжний контроль зараховують, якщо студент засвоїв певний розділ дисципліни в повному обсязі, про що свідчить поточне оцінювання кожного практичного заняття. Для оцінювання проміжного контролю проводять підрахунок середньої арифметичної традиційної оцінки за семестр. </w:t>
      </w:r>
    </w:p>
    <w:p w:rsidR="00927B2F" w:rsidRPr="00927B2F" w:rsidRDefault="00927B2F" w:rsidP="00927B2F">
      <w:pPr>
        <w:ind w:firstLine="709"/>
        <w:jc w:val="both"/>
        <w:rPr>
          <w:sz w:val="24"/>
          <w:szCs w:val="28"/>
          <w:lang w:val="uk-UA"/>
        </w:rPr>
      </w:pPr>
    </w:p>
    <w:p w:rsidR="002F1B11" w:rsidRPr="002F1B11" w:rsidRDefault="002F1B11" w:rsidP="002F1B11">
      <w:pPr>
        <w:pStyle w:val="2"/>
        <w:spacing w:before="0" w:after="0"/>
        <w:jc w:val="both"/>
        <w:rPr>
          <w:rFonts w:ascii="Times New Roman" w:hAnsi="Times New Roman"/>
          <w:i w:val="0"/>
          <w:sz w:val="24"/>
        </w:rPr>
      </w:pPr>
      <w:r w:rsidRPr="002F1B11">
        <w:rPr>
          <w:rFonts w:ascii="Times New Roman" w:hAnsi="Times New Roman"/>
          <w:i w:val="0"/>
          <w:sz w:val="24"/>
        </w:rPr>
        <w:t>Оцінювання самостійної роботи здобувача освіти</w:t>
      </w:r>
    </w:p>
    <w:p w:rsidR="002F1B11" w:rsidRPr="002F1B11" w:rsidRDefault="002F1B11" w:rsidP="002F1B11">
      <w:pPr>
        <w:pStyle w:val="af6"/>
        <w:spacing w:before="0" w:beforeAutospacing="0" w:after="0" w:afterAutospacing="0"/>
        <w:jc w:val="both"/>
        <w:rPr>
          <w:lang w:val="uk-UA"/>
        </w:rPr>
      </w:pPr>
      <w:r w:rsidRPr="002F1B11">
        <w:rPr>
          <w:lang w:val="uk-UA"/>
        </w:rPr>
        <w:t xml:space="preserve">Самостійна робота здобувача освіти оцінюється під час практичних занять шляхом перевірки виконаних письмових завдань (підготовка академічного </w:t>
      </w:r>
      <w:r w:rsidRPr="002F1B11">
        <w:t>CV</w:t>
      </w:r>
      <w:r w:rsidRPr="002F1B11">
        <w:rPr>
          <w:lang w:val="uk-UA"/>
        </w:rPr>
        <w:t xml:space="preserve">, мотиваційного листа, </w:t>
      </w:r>
      <w:r w:rsidRPr="002F1B11">
        <w:t>formal</w:t>
      </w:r>
      <w:r w:rsidRPr="002F1B11">
        <w:rPr>
          <w:lang w:val="uk-UA"/>
        </w:rPr>
        <w:t xml:space="preserve"> </w:t>
      </w:r>
      <w:r w:rsidRPr="002F1B11">
        <w:t>email</w:t>
      </w:r>
      <w:r w:rsidRPr="002F1B11">
        <w:rPr>
          <w:lang w:val="uk-UA"/>
        </w:rPr>
        <w:t xml:space="preserve">, </w:t>
      </w:r>
      <w:r w:rsidRPr="002F1B11">
        <w:lastRenderedPageBreak/>
        <w:t>summary</w:t>
      </w:r>
      <w:r w:rsidRPr="002F1B11">
        <w:rPr>
          <w:lang w:val="uk-UA"/>
        </w:rPr>
        <w:t xml:space="preserve">, </w:t>
      </w:r>
      <w:r w:rsidRPr="002F1B11">
        <w:t>structured</w:t>
      </w:r>
      <w:r w:rsidRPr="002F1B11">
        <w:rPr>
          <w:lang w:val="uk-UA"/>
        </w:rPr>
        <w:t xml:space="preserve"> </w:t>
      </w:r>
      <w:r w:rsidRPr="002F1B11">
        <w:t>paragraph</w:t>
      </w:r>
      <w:r w:rsidRPr="002F1B11">
        <w:rPr>
          <w:lang w:val="uk-UA"/>
        </w:rPr>
        <w:t>), виконання лексико-граматичних вправ, аналізу академічних текстів, а також оцінювання підготовлених усних повідомлень і презентацій англійською мовою.</w:t>
      </w:r>
    </w:p>
    <w:p w:rsidR="002F1B11" w:rsidRPr="00D04148" w:rsidRDefault="002F1B11" w:rsidP="002F1B11">
      <w:pPr>
        <w:pStyle w:val="af6"/>
        <w:spacing w:before="0" w:beforeAutospacing="0" w:after="0" w:afterAutospacing="0"/>
        <w:jc w:val="both"/>
        <w:rPr>
          <w:lang w:val="uk-UA"/>
        </w:rPr>
      </w:pPr>
      <w:r w:rsidRPr="00D04148">
        <w:rPr>
          <w:lang w:val="uk-UA"/>
        </w:rPr>
        <w:t>Оцінювання здійснюється за традиційною чотирибальною шкалою з урахуванням повноти розкриття теми, правильності мовного оформлення, відповідності академічному стилю та самостійності виконання завдання.</w:t>
      </w:r>
    </w:p>
    <w:p w:rsidR="002F1B11" w:rsidRPr="00592699" w:rsidRDefault="002F1B11" w:rsidP="002F1B11">
      <w:pPr>
        <w:pStyle w:val="af6"/>
        <w:spacing w:before="0" w:beforeAutospacing="0" w:after="0" w:afterAutospacing="0"/>
        <w:jc w:val="both"/>
        <w:rPr>
          <w:lang w:val="uk-UA"/>
        </w:rPr>
      </w:pPr>
      <w:r w:rsidRPr="00592699">
        <w:rPr>
          <w:rStyle w:val="aff0"/>
          <w:lang w:val="uk-UA"/>
        </w:rPr>
        <w:t>Оцінка «відмінно»</w:t>
      </w:r>
      <w:r w:rsidRPr="00592699">
        <w:rPr>
          <w:lang w:val="uk-UA"/>
        </w:rPr>
        <w:t xml:space="preserve"> виставляється здобувачу освіти, який глибоко й всебічно розкрив тему; логічно та структуровано виклав матеріал; продемонстрував високий рівень володіння академічною лексикою та граматикою; використав декілька сучасних англомовних джерел (за потреби); уміє аргументувати власну позицію та пов’язувати матеріал із раніше вивченими темами; дотримується вимог академічної доброчесності.</w:t>
      </w:r>
    </w:p>
    <w:p w:rsidR="002F1B11" w:rsidRPr="002F1B11" w:rsidRDefault="002F1B11" w:rsidP="002F1B11">
      <w:pPr>
        <w:pStyle w:val="af6"/>
        <w:spacing w:before="0" w:beforeAutospacing="0" w:after="0" w:afterAutospacing="0"/>
        <w:jc w:val="both"/>
      </w:pPr>
      <w:r w:rsidRPr="002F1B11">
        <w:rPr>
          <w:rStyle w:val="aff0"/>
        </w:rPr>
        <w:t>Оцінка «добре»</w:t>
      </w:r>
      <w:r w:rsidRPr="002F1B11">
        <w:t xml:space="preserve"> виставляється здобувачу освіти, який достатньо повно розкрив тему; правильно виконав завдання; продемонстрував належний рівень володіння мовним матеріалом; допустив незначні мовні або структурні неточності; використав переважно один інформаційний ресурс або навчальний матеріал.</w:t>
      </w:r>
    </w:p>
    <w:p w:rsidR="002F1B11" w:rsidRPr="002F1B11" w:rsidRDefault="002F1B11" w:rsidP="002F1B11">
      <w:pPr>
        <w:pStyle w:val="af6"/>
        <w:spacing w:before="0" w:beforeAutospacing="0" w:after="0" w:afterAutospacing="0"/>
        <w:jc w:val="both"/>
      </w:pPr>
      <w:r w:rsidRPr="002F1B11">
        <w:rPr>
          <w:rStyle w:val="aff0"/>
        </w:rPr>
        <w:t>Оцінка «задовільно»</w:t>
      </w:r>
      <w:r w:rsidRPr="002F1B11">
        <w:t xml:space="preserve"> виставляється здобувачу освіти, який розкрив базові поняття та виконав завдання частково; допустив помітні граматичні або лексичні помилки; не повною мірою дотримався структури академічного тексту; демонструє обмежений словниковий запас та недостатній рівень аргументації.</w:t>
      </w:r>
    </w:p>
    <w:p w:rsidR="002F1B11" w:rsidRPr="002F1B11" w:rsidRDefault="002F1B11" w:rsidP="002F1B11">
      <w:pPr>
        <w:pStyle w:val="af6"/>
        <w:spacing w:before="0" w:beforeAutospacing="0" w:after="0" w:afterAutospacing="0"/>
        <w:jc w:val="both"/>
      </w:pPr>
      <w:r w:rsidRPr="002F1B11">
        <w:rPr>
          <w:rStyle w:val="aff0"/>
        </w:rPr>
        <w:t>Оцінка «незадовільно»</w:t>
      </w:r>
      <w:r w:rsidRPr="002F1B11">
        <w:t xml:space="preserve"> виставляється здобувачу освіти, який не розкрив тему або виконав завдання фрагментарно; допустив грубі мовні помилки, що ускладнюють розуміння змісту; не дотримався вимог до структури та стилю; не продемонстрував самостійності виконання роботи.</w:t>
      </w:r>
    </w:p>
    <w:p w:rsidR="00927B2F" w:rsidRPr="002F1B11" w:rsidRDefault="00927B2F" w:rsidP="00927B2F">
      <w:pPr>
        <w:jc w:val="both"/>
        <w:rPr>
          <w:b/>
          <w:bCs/>
          <w:sz w:val="24"/>
          <w:szCs w:val="28"/>
        </w:rPr>
      </w:pPr>
    </w:p>
    <w:p w:rsidR="00927B2F" w:rsidRPr="00927B2F" w:rsidRDefault="00927B2F" w:rsidP="00927B2F">
      <w:pPr>
        <w:ind w:firstLine="708"/>
        <w:jc w:val="both"/>
        <w:rPr>
          <w:b/>
          <w:bCs/>
          <w:sz w:val="24"/>
          <w:szCs w:val="28"/>
          <w:lang w:val="uk-UA"/>
        </w:rPr>
      </w:pPr>
      <w:r w:rsidRPr="00927B2F">
        <w:rPr>
          <w:b/>
          <w:bCs/>
          <w:sz w:val="24"/>
          <w:szCs w:val="28"/>
          <w:lang w:val="uk-UA"/>
        </w:rPr>
        <w:t>Оцінювання індивідуальної роботи студента</w:t>
      </w:r>
    </w:p>
    <w:p w:rsidR="00927B2F" w:rsidRPr="00927B2F" w:rsidRDefault="00927B2F" w:rsidP="00927B2F">
      <w:pPr>
        <w:jc w:val="both"/>
        <w:rPr>
          <w:sz w:val="24"/>
          <w:szCs w:val="28"/>
          <w:lang w:val="uk-UA"/>
        </w:rPr>
      </w:pPr>
      <w:r w:rsidRPr="00927B2F">
        <w:rPr>
          <w:sz w:val="24"/>
          <w:szCs w:val="28"/>
          <w:lang w:val="uk-UA"/>
        </w:rPr>
        <w:t>Здійснюється на підставі виконання індивідуальних завдань, науково-практичної роботи, доповіді про результати дослідження на студентському науковому гуртку, конференції, участі у конкурсі студентських наукових робіт, олімпіади з дисципліни (критерії нарахування балів згідно чинного положення про організацію освітнього процесу у ВНМУ ім.М.І.Пирогова).</w:t>
      </w:r>
    </w:p>
    <w:p w:rsidR="00E87E6E" w:rsidRPr="005B56A1" w:rsidRDefault="00927B2F" w:rsidP="00517967">
      <w:pPr>
        <w:jc w:val="both"/>
        <w:rPr>
          <w:sz w:val="24"/>
          <w:lang w:val="uk-UA"/>
        </w:rPr>
      </w:pPr>
      <w:r w:rsidRPr="00927B2F">
        <w:rPr>
          <w:szCs w:val="28"/>
          <w:lang w:val="uk-UA"/>
        </w:rPr>
        <w:tab/>
      </w:r>
    </w:p>
    <w:p w:rsidR="00E87E6E" w:rsidRPr="009E7559" w:rsidRDefault="00E87E6E" w:rsidP="00AF6470">
      <w:pPr>
        <w:numPr>
          <w:ilvl w:val="0"/>
          <w:numId w:val="9"/>
        </w:numPr>
        <w:jc w:val="center"/>
        <w:rPr>
          <w:color w:val="000000" w:themeColor="text1"/>
          <w:sz w:val="24"/>
          <w:lang w:val="uk-UA"/>
        </w:rPr>
      </w:pPr>
      <w:bookmarkStart w:id="2" w:name="_Hlk67768135"/>
      <w:r w:rsidRPr="009E7559">
        <w:rPr>
          <w:b/>
          <w:color w:val="000000" w:themeColor="text1"/>
          <w:sz w:val="24"/>
          <w:lang w:val="uk-UA"/>
        </w:rPr>
        <w:t>Форма підсумкового контролю успішності навчання</w:t>
      </w:r>
    </w:p>
    <w:p w:rsidR="00E87E6E" w:rsidRPr="009E7559" w:rsidRDefault="009E7559" w:rsidP="009E7559">
      <w:pPr>
        <w:jc w:val="both"/>
        <w:rPr>
          <w:color w:val="000000" w:themeColor="text1"/>
          <w:sz w:val="24"/>
          <w:lang w:val="uk-UA"/>
        </w:rPr>
      </w:pPr>
      <w:r w:rsidRPr="009E7559">
        <w:rPr>
          <w:color w:val="000000" w:themeColor="text1"/>
          <w:sz w:val="24"/>
          <w:lang w:val="uk-UA"/>
        </w:rPr>
        <w:t xml:space="preserve">Проміжний контроль в 1 </w:t>
      </w:r>
      <w:r w:rsidR="00E87E6E" w:rsidRPr="009E7559">
        <w:rPr>
          <w:color w:val="000000" w:themeColor="text1"/>
          <w:sz w:val="24"/>
          <w:lang w:val="uk-UA"/>
        </w:rPr>
        <w:t xml:space="preserve">семестрі - залік. </w:t>
      </w:r>
    </w:p>
    <w:p w:rsidR="00E87E6E" w:rsidRPr="009E7559" w:rsidRDefault="00E87E6E" w:rsidP="009E7559">
      <w:pPr>
        <w:jc w:val="both"/>
        <w:rPr>
          <w:color w:val="000000" w:themeColor="text1"/>
          <w:sz w:val="24"/>
          <w:lang w:val="uk-UA"/>
        </w:rPr>
      </w:pPr>
      <w:r w:rsidRPr="009E7559">
        <w:rPr>
          <w:color w:val="000000" w:themeColor="text1"/>
          <w:sz w:val="24"/>
          <w:lang w:val="uk-UA"/>
        </w:rPr>
        <w:t>Підсумковий контроль засвоєння дисципліни проводиться у вигляді заліку пі</w:t>
      </w:r>
      <w:r w:rsidR="009E7559" w:rsidRPr="009E7559">
        <w:rPr>
          <w:color w:val="000000" w:themeColor="text1"/>
          <w:sz w:val="24"/>
          <w:lang w:val="uk-UA"/>
        </w:rPr>
        <w:t xml:space="preserve">сля вивчення дисципліни в 2 </w:t>
      </w:r>
      <w:r w:rsidRPr="009E7559">
        <w:rPr>
          <w:color w:val="000000" w:themeColor="text1"/>
          <w:sz w:val="24"/>
          <w:lang w:val="uk-UA"/>
        </w:rPr>
        <w:t xml:space="preserve">семестрі. </w:t>
      </w:r>
    </w:p>
    <w:bookmarkEnd w:id="2"/>
    <w:p w:rsidR="00E87E6E" w:rsidRPr="005B56A1" w:rsidRDefault="00E87E6E" w:rsidP="00E87E6E">
      <w:pPr>
        <w:jc w:val="both"/>
        <w:rPr>
          <w:b/>
          <w:sz w:val="24"/>
          <w:lang w:val="uk-UA"/>
        </w:rPr>
      </w:pPr>
    </w:p>
    <w:p w:rsidR="00E87E6E" w:rsidRPr="005B56A1" w:rsidRDefault="00E87E6E" w:rsidP="00E87E6E">
      <w:pPr>
        <w:ind w:left="142" w:firstLine="425"/>
        <w:jc w:val="center"/>
        <w:rPr>
          <w:b/>
          <w:sz w:val="24"/>
          <w:lang w:val="uk-UA"/>
        </w:rPr>
      </w:pPr>
      <w:r w:rsidRPr="005B56A1">
        <w:rPr>
          <w:b/>
          <w:sz w:val="24"/>
          <w:lang w:val="uk-UA"/>
        </w:rPr>
        <w:t>1</w:t>
      </w:r>
      <w:r w:rsidRPr="005B56A1">
        <w:rPr>
          <w:b/>
          <w:sz w:val="24"/>
        </w:rPr>
        <w:t>4</w:t>
      </w:r>
      <w:r w:rsidRPr="005B56A1">
        <w:rPr>
          <w:b/>
          <w:sz w:val="24"/>
          <w:lang w:val="uk-UA"/>
        </w:rPr>
        <w:t xml:space="preserve">. </w:t>
      </w:r>
      <w:bookmarkStart w:id="3" w:name="_Hlk67768168"/>
      <w:r w:rsidRPr="005B56A1">
        <w:rPr>
          <w:b/>
          <w:sz w:val="24"/>
          <w:lang w:val="uk-UA"/>
        </w:rPr>
        <w:t>Схема нарахування та розподіл балів, які отримують студенти.</w:t>
      </w:r>
      <w:bookmarkEnd w:id="3"/>
    </w:p>
    <w:p w:rsidR="00E87E6E" w:rsidRPr="005B56A1" w:rsidRDefault="00E87E6E" w:rsidP="00A702C6">
      <w:pPr>
        <w:ind w:left="142" w:firstLine="425"/>
        <w:jc w:val="both"/>
        <w:rPr>
          <w:sz w:val="24"/>
        </w:rPr>
      </w:pPr>
      <w:r w:rsidRPr="005B56A1">
        <w:rPr>
          <w:sz w:val="24"/>
        </w:rPr>
        <w:tab/>
      </w:r>
      <w:bookmarkStart w:id="4" w:name="_Hlk82795699"/>
      <w:r w:rsidRPr="005B56A1">
        <w:rPr>
          <w:sz w:val="24"/>
        </w:rPr>
        <w:t xml:space="preserve">Нарахування балів за дисципліну проводять згідно чинного положення про організацію освітнього процесу у ВНМУ ім. М.І.Пирогова шляхом конвертації середньої арифметичної оцінки поточної успішності здобувача освіти за універсальною 200-бальною шкалою. До нарахованих балів за поточну успішність додаються індивідуальні бали (за умови їх зарахування на підставі успішного виконання індивідуальних завдань). </w:t>
      </w:r>
    </w:p>
    <w:p w:rsidR="00E87E6E" w:rsidRPr="00517967" w:rsidRDefault="00E87E6E" w:rsidP="00E87E6E">
      <w:pPr>
        <w:suppressAutoHyphens/>
        <w:ind w:right="105" w:firstLine="567"/>
        <w:jc w:val="both"/>
        <w:rPr>
          <w:sz w:val="24"/>
        </w:rPr>
      </w:pPr>
      <w:r w:rsidRPr="005B56A1">
        <w:rPr>
          <w:b/>
          <w:bCs/>
          <w:sz w:val="24"/>
        </w:rPr>
        <w:t xml:space="preserve"> </w:t>
      </w:r>
      <w:r w:rsidRPr="00517967">
        <w:rPr>
          <w:sz w:val="24"/>
        </w:rPr>
        <w:t xml:space="preserve">Максимальна кількість балів , яку може отримати здобувач освіти після засвоєння дисципліни, – 200 балів. </w:t>
      </w:r>
      <w:r w:rsidRPr="00517967">
        <w:rPr>
          <w:iCs/>
          <w:sz w:val="24"/>
        </w:rPr>
        <w:t>Мінімальна кількість балів</w:t>
      </w:r>
      <w:r w:rsidRPr="00517967">
        <w:rPr>
          <w:sz w:val="24"/>
        </w:rPr>
        <w:t xml:space="preserve"> становить 122 бали.</w:t>
      </w:r>
    </w:p>
    <w:p w:rsidR="00517967" w:rsidRPr="00517967" w:rsidRDefault="00E87E6E" w:rsidP="00517967">
      <w:pPr>
        <w:ind w:firstLine="709"/>
        <w:jc w:val="both"/>
        <w:rPr>
          <w:szCs w:val="28"/>
          <w:lang w:val="uk-UA"/>
        </w:rPr>
      </w:pPr>
      <w:r w:rsidRPr="005B56A1">
        <w:rPr>
          <w:sz w:val="24"/>
        </w:rPr>
        <w:t>Результати складання студентом заліку фіксуються у відомості успішності із зазначеною кількістю балів та відміткою «зараховано» або «незараховано». Здобувачу освіти не зараховують дисципліну, якщо кількість отриманих балів менше 122, або вивчення дисципліни виконано в неповному обсязі, про що свідчить академічна заборгованість .</w:t>
      </w:r>
      <w:r w:rsidR="00517967">
        <w:rPr>
          <w:sz w:val="24"/>
          <w:lang w:val="uk-UA"/>
        </w:rPr>
        <w:t xml:space="preserve"> </w:t>
      </w:r>
      <w:bookmarkStart w:id="5" w:name="_Hlk217042101"/>
      <w:r w:rsidR="00517967" w:rsidRPr="00517967">
        <w:rPr>
          <w:sz w:val="24"/>
        </w:rPr>
        <w:t>Ранжування проводять на підставі отриманих балів за дисципліну згідно національної шкали та шкали ЄКТС</w:t>
      </w:r>
      <w:r w:rsidR="00517967">
        <w:rPr>
          <w:sz w:val="24"/>
          <w:lang w:val="uk-UA"/>
        </w:rPr>
        <w:t>:</w:t>
      </w:r>
      <w:r w:rsidR="00517967" w:rsidRPr="00517967">
        <w:rPr>
          <w:sz w:val="24"/>
        </w:rPr>
        <w:t xml:space="preserve"> </w:t>
      </w:r>
    </w:p>
    <w:bookmarkEnd w:id="5"/>
    <w:p w:rsidR="00E87E6E" w:rsidRPr="00517967" w:rsidRDefault="00E87E6E" w:rsidP="00E87E6E">
      <w:pPr>
        <w:shd w:val="clear" w:color="auto" w:fill="FFFFFF"/>
        <w:ind w:firstLine="567"/>
        <w:jc w:val="both"/>
        <w:rPr>
          <w:sz w:val="24"/>
          <w:lang w:val="uk-UA"/>
        </w:rPr>
      </w:pPr>
    </w:p>
    <w:bookmarkEnd w:id="4"/>
    <w:p w:rsidR="00E87E6E" w:rsidRPr="005B56A1" w:rsidRDefault="00E87E6E" w:rsidP="00E87E6E">
      <w:pPr>
        <w:ind w:firstLine="567"/>
        <w:jc w:val="both"/>
        <w:rPr>
          <w:sz w:val="24"/>
        </w:rPr>
      </w:pPr>
    </w:p>
    <w:p w:rsidR="00E87E6E" w:rsidRPr="005B56A1" w:rsidRDefault="00E87E6E" w:rsidP="00E87E6E">
      <w:pPr>
        <w:jc w:val="center"/>
        <w:rPr>
          <w:b/>
          <w:sz w:val="24"/>
        </w:rPr>
      </w:pPr>
    </w:p>
    <w:p w:rsidR="00E87E6E" w:rsidRPr="005B56A1" w:rsidRDefault="00E87E6E" w:rsidP="00E87E6E">
      <w:pPr>
        <w:jc w:val="center"/>
        <w:rPr>
          <w:b/>
          <w:bCs/>
          <w:sz w:val="24"/>
        </w:rPr>
      </w:pPr>
      <w:r w:rsidRPr="005B56A1">
        <w:rPr>
          <w:b/>
          <w:bCs/>
          <w:sz w:val="24"/>
        </w:rPr>
        <w:t xml:space="preserve">Шкала оцінювання: національна та ECTS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1134"/>
        <w:gridCol w:w="3240"/>
        <w:gridCol w:w="3139"/>
      </w:tblGrid>
      <w:tr w:rsidR="00E87E6E" w:rsidRPr="005B56A1" w:rsidTr="00AD25F8">
        <w:trPr>
          <w:trHeight w:val="200"/>
          <w:jc w:val="center"/>
        </w:trPr>
        <w:tc>
          <w:tcPr>
            <w:tcW w:w="1701" w:type="dxa"/>
            <w:vMerge w:val="restart"/>
          </w:tcPr>
          <w:p w:rsidR="00E87E6E" w:rsidRPr="005B56A1" w:rsidRDefault="00E87E6E" w:rsidP="00E87E6E">
            <w:pPr>
              <w:jc w:val="center"/>
              <w:rPr>
                <w:sz w:val="24"/>
              </w:rPr>
            </w:pPr>
          </w:p>
          <w:p w:rsidR="00E87E6E" w:rsidRPr="005B56A1" w:rsidRDefault="00E87E6E" w:rsidP="00E87E6E">
            <w:pPr>
              <w:jc w:val="center"/>
              <w:rPr>
                <w:sz w:val="24"/>
              </w:rPr>
            </w:pPr>
            <w:r w:rsidRPr="005B56A1">
              <w:rPr>
                <w:sz w:val="24"/>
              </w:rPr>
              <w:t xml:space="preserve">Сума балів за всі види </w:t>
            </w:r>
            <w:r w:rsidRPr="005B56A1">
              <w:rPr>
                <w:sz w:val="24"/>
              </w:rPr>
              <w:lastRenderedPageBreak/>
              <w:t xml:space="preserve">навчальної діяльності </w:t>
            </w:r>
          </w:p>
        </w:tc>
        <w:tc>
          <w:tcPr>
            <w:tcW w:w="1134" w:type="dxa"/>
            <w:vMerge w:val="restart"/>
          </w:tcPr>
          <w:p w:rsidR="00E87E6E" w:rsidRPr="005B56A1" w:rsidRDefault="00E87E6E" w:rsidP="00E87E6E">
            <w:pPr>
              <w:jc w:val="center"/>
              <w:rPr>
                <w:sz w:val="24"/>
              </w:rPr>
            </w:pPr>
          </w:p>
          <w:p w:rsidR="00E87E6E" w:rsidRPr="005B56A1" w:rsidRDefault="00E87E6E" w:rsidP="00E87E6E">
            <w:pPr>
              <w:jc w:val="center"/>
              <w:rPr>
                <w:sz w:val="24"/>
              </w:rPr>
            </w:pPr>
            <w:r w:rsidRPr="005B56A1">
              <w:rPr>
                <w:sz w:val="24"/>
              </w:rPr>
              <w:t>Оцінка ЕСТS</w:t>
            </w:r>
          </w:p>
        </w:tc>
        <w:tc>
          <w:tcPr>
            <w:tcW w:w="6379" w:type="dxa"/>
            <w:gridSpan w:val="2"/>
          </w:tcPr>
          <w:p w:rsidR="00E87E6E" w:rsidRPr="005B56A1" w:rsidRDefault="00E87E6E" w:rsidP="00E87E6E">
            <w:pPr>
              <w:jc w:val="center"/>
              <w:rPr>
                <w:sz w:val="24"/>
              </w:rPr>
            </w:pPr>
            <w:r w:rsidRPr="005B56A1">
              <w:rPr>
                <w:sz w:val="24"/>
              </w:rPr>
              <w:t>Оцінка за національною шкалою</w:t>
            </w:r>
          </w:p>
        </w:tc>
      </w:tr>
      <w:tr w:rsidR="00E87E6E" w:rsidRPr="005B56A1" w:rsidTr="00AD25F8">
        <w:trPr>
          <w:trHeight w:val="170"/>
          <w:jc w:val="center"/>
        </w:trPr>
        <w:tc>
          <w:tcPr>
            <w:tcW w:w="1701" w:type="dxa"/>
            <w:vMerge/>
          </w:tcPr>
          <w:p w:rsidR="00E87E6E" w:rsidRPr="005B56A1" w:rsidRDefault="00E87E6E" w:rsidP="00E87E6E">
            <w:pPr>
              <w:jc w:val="center"/>
              <w:rPr>
                <w:sz w:val="24"/>
              </w:rPr>
            </w:pPr>
          </w:p>
        </w:tc>
        <w:tc>
          <w:tcPr>
            <w:tcW w:w="1134" w:type="dxa"/>
            <w:vMerge/>
          </w:tcPr>
          <w:p w:rsidR="00E87E6E" w:rsidRPr="005B56A1" w:rsidRDefault="00E87E6E" w:rsidP="00E87E6E">
            <w:pPr>
              <w:jc w:val="center"/>
              <w:rPr>
                <w:sz w:val="24"/>
              </w:rPr>
            </w:pPr>
          </w:p>
        </w:tc>
        <w:tc>
          <w:tcPr>
            <w:tcW w:w="3240" w:type="dxa"/>
          </w:tcPr>
          <w:p w:rsidR="00E87E6E" w:rsidRPr="005B56A1" w:rsidRDefault="00E87E6E" w:rsidP="00E87E6E">
            <w:pPr>
              <w:jc w:val="center"/>
              <w:rPr>
                <w:sz w:val="24"/>
              </w:rPr>
            </w:pPr>
            <w:r w:rsidRPr="005B56A1">
              <w:rPr>
                <w:sz w:val="24"/>
              </w:rPr>
              <w:t>для екзамену, курсового проекту (роботи), практики</w:t>
            </w:r>
          </w:p>
        </w:tc>
        <w:tc>
          <w:tcPr>
            <w:tcW w:w="3139" w:type="dxa"/>
          </w:tcPr>
          <w:p w:rsidR="00E87E6E" w:rsidRPr="005B56A1" w:rsidRDefault="00E87E6E" w:rsidP="00E87E6E">
            <w:pPr>
              <w:jc w:val="center"/>
              <w:rPr>
                <w:sz w:val="24"/>
              </w:rPr>
            </w:pPr>
            <w:r w:rsidRPr="005B56A1">
              <w:rPr>
                <w:sz w:val="24"/>
              </w:rPr>
              <w:t>для заліку</w:t>
            </w:r>
          </w:p>
        </w:tc>
      </w:tr>
      <w:tr w:rsidR="00E87E6E" w:rsidRPr="005B56A1" w:rsidTr="00AD25F8">
        <w:trPr>
          <w:jc w:val="center"/>
        </w:trPr>
        <w:tc>
          <w:tcPr>
            <w:tcW w:w="1701" w:type="dxa"/>
          </w:tcPr>
          <w:p w:rsidR="00E87E6E" w:rsidRPr="005B56A1" w:rsidRDefault="00E87E6E" w:rsidP="00E87E6E">
            <w:pPr>
              <w:jc w:val="center"/>
              <w:rPr>
                <w:b/>
                <w:sz w:val="24"/>
              </w:rPr>
            </w:pPr>
            <w:r w:rsidRPr="005B56A1">
              <w:rPr>
                <w:b/>
                <w:sz w:val="24"/>
              </w:rPr>
              <w:lastRenderedPageBreak/>
              <w:t>180-200</w:t>
            </w:r>
          </w:p>
        </w:tc>
        <w:tc>
          <w:tcPr>
            <w:tcW w:w="1134" w:type="dxa"/>
          </w:tcPr>
          <w:p w:rsidR="00E87E6E" w:rsidRPr="005B56A1" w:rsidRDefault="00E87E6E" w:rsidP="00E87E6E">
            <w:pPr>
              <w:jc w:val="center"/>
              <w:rPr>
                <w:b/>
                <w:sz w:val="24"/>
              </w:rPr>
            </w:pPr>
            <w:r w:rsidRPr="005B56A1">
              <w:rPr>
                <w:b/>
                <w:sz w:val="24"/>
              </w:rPr>
              <w:t>А</w:t>
            </w:r>
          </w:p>
        </w:tc>
        <w:tc>
          <w:tcPr>
            <w:tcW w:w="3240" w:type="dxa"/>
          </w:tcPr>
          <w:p w:rsidR="00E87E6E" w:rsidRPr="005B56A1" w:rsidRDefault="00E87E6E" w:rsidP="00E87E6E">
            <w:pPr>
              <w:jc w:val="center"/>
              <w:rPr>
                <w:sz w:val="24"/>
              </w:rPr>
            </w:pPr>
            <w:r w:rsidRPr="005B56A1">
              <w:rPr>
                <w:sz w:val="24"/>
              </w:rPr>
              <w:t>відмінно</w:t>
            </w:r>
          </w:p>
        </w:tc>
        <w:tc>
          <w:tcPr>
            <w:tcW w:w="3139" w:type="dxa"/>
            <w:vMerge w:val="restart"/>
          </w:tcPr>
          <w:p w:rsidR="00E87E6E" w:rsidRPr="005B56A1" w:rsidRDefault="00E87E6E" w:rsidP="00E87E6E">
            <w:pPr>
              <w:jc w:val="center"/>
              <w:rPr>
                <w:sz w:val="24"/>
              </w:rPr>
            </w:pPr>
          </w:p>
          <w:p w:rsidR="00E87E6E" w:rsidRPr="005B56A1" w:rsidRDefault="00E87E6E" w:rsidP="00E87E6E">
            <w:pPr>
              <w:jc w:val="center"/>
              <w:rPr>
                <w:sz w:val="24"/>
              </w:rPr>
            </w:pPr>
          </w:p>
          <w:p w:rsidR="00E87E6E" w:rsidRPr="005B56A1" w:rsidRDefault="00E87E6E" w:rsidP="00E87E6E">
            <w:pPr>
              <w:jc w:val="center"/>
              <w:rPr>
                <w:b/>
                <w:sz w:val="24"/>
              </w:rPr>
            </w:pPr>
            <w:r w:rsidRPr="005B56A1">
              <w:rPr>
                <w:sz w:val="24"/>
              </w:rPr>
              <w:t>зараховано</w:t>
            </w:r>
          </w:p>
        </w:tc>
      </w:tr>
      <w:tr w:rsidR="00E87E6E" w:rsidRPr="005B56A1" w:rsidTr="00AD25F8">
        <w:trPr>
          <w:jc w:val="center"/>
        </w:trPr>
        <w:tc>
          <w:tcPr>
            <w:tcW w:w="1701" w:type="dxa"/>
          </w:tcPr>
          <w:p w:rsidR="00E87E6E" w:rsidRPr="005B56A1" w:rsidRDefault="00E87E6E" w:rsidP="00E87E6E">
            <w:pPr>
              <w:jc w:val="center"/>
              <w:rPr>
                <w:b/>
                <w:sz w:val="24"/>
              </w:rPr>
            </w:pPr>
            <w:r w:rsidRPr="005B56A1">
              <w:rPr>
                <w:b/>
                <w:sz w:val="24"/>
              </w:rPr>
              <w:t>170-179,99</w:t>
            </w:r>
          </w:p>
        </w:tc>
        <w:tc>
          <w:tcPr>
            <w:tcW w:w="1134" w:type="dxa"/>
          </w:tcPr>
          <w:p w:rsidR="00E87E6E" w:rsidRPr="005B56A1" w:rsidRDefault="00E87E6E" w:rsidP="00E87E6E">
            <w:pPr>
              <w:jc w:val="center"/>
              <w:rPr>
                <w:b/>
                <w:sz w:val="24"/>
              </w:rPr>
            </w:pPr>
            <w:r w:rsidRPr="005B56A1">
              <w:rPr>
                <w:b/>
                <w:sz w:val="24"/>
              </w:rPr>
              <w:t>В</w:t>
            </w:r>
          </w:p>
        </w:tc>
        <w:tc>
          <w:tcPr>
            <w:tcW w:w="3240" w:type="dxa"/>
            <w:vMerge w:val="restart"/>
          </w:tcPr>
          <w:p w:rsidR="00E87E6E" w:rsidRPr="005B56A1" w:rsidRDefault="00E87E6E" w:rsidP="00E87E6E">
            <w:pPr>
              <w:jc w:val="center"/>
              <w:rPr>
                <w:sz w:val="24"/>
              </w:rPr>
            </w:pPr>
            <w:r w:rsidRPr="005B56A1">
              <w:rPr>
                <w:sz w:val="24"/>
              </w:rPr>
              <w:t>добре</w:t>
            </w:r>
          </w:p>
        </w:tc>
        <w:tc>
          <w:tcPr>
            <w:tcW w:w="3139" w:type="dxa"/>
            <w:vMerge/>
          </w:tcPr>
          <w:p w:rsidR="00E87E6E" w:rsidRPr="005B56A1" w:rsidRDefault="00E87E6E" w:rsidP="00E87E6E">
            <w:pPr>
              <w:jc w:val="center"/>
              <w:rPr>
                <w:b/>
                <w:sz w:val="24"/>
              </w:rPr>
            </w:pPr>
          </w:p>
        </w:tc>
      </w:tr>
      <w:tr w:rsidR="00E87E6E" w:rsidRPr="005B56A1" w:rsidTr="00AD25F8">
        <w:trPr>
          <w:jc w:val="center"/>
        </w:trPr>
        <w:tc>
          <w:tcPr>
            <w:tcW w:w="1701" w:type="dxa"/>
          </w:tcPr>
          <w:p w:rsidR="00E87E6E" w:rsidRPr="005B56A1" w:rsidRDefault="00E87E6E" w:rsidP="00E87E6E">
            <w:pPr>
              <w:jc w:val="center"/>
              <w:rPr>
                <w:b/>
                <w:sz w:val="24"/>
              </w:rPr>
            </w:pPr>
            <w:r w:rsidRPr="005B56A1">
              <w:rPr>
                <w:b/>
                <w:sz w:val="24"/>
              </w:rPr>
              <w:t>160-169,99</w:t>
            </w:r>
          </w:p>
        </w:tc>
        <w:tc>
          <w:tcPr>
            <w:tcW w:w="1134" w:type="dxa"/>
          </w:tcPr>
          <w:p w:rsidR="00E87E6E" w:rsidRPr="005B56A1" w:rsidRDefault="00E87E6E" w:rsidP="00E87E6E">
            <w:pPr>
              <w:jc w:val="center"/>
              <w:rPr>
                <w:b/>
                <w:sz w:val="24"/>
              </w:rPr>
            </w:pPr>
            <w:r w:rsidRPr="005B56A1">
              <w:rPr>
                <w:b/>
                <w:sz w:val="24"/>
              </w:rPr>
              <w:t>С</w:t>
            </w:r>
          </w:p>
        </w:tc>
        <w:tc>
          <w:tcPr>
            <w:tcW w:w="3240" w:type="dxa"/>
            <w:vMerge/>
          </w:tcPr>
          <w:p w:rsidR="00E87E6E" w:rsidRPr="005B56A1" w:rsidRDefault="00E87E6E" w:rsidP="00E87E6E">
            <w:pPr>
              <w:jc w:val="center"/>
              <w:rPr>
                <w:b/>
                <w:sz w:val="24"/>
              </w:rPr>
            </w:pPr>
          </w:p>
        </w:tc>
        <w:tc>
          <w:tcPr>
            <w:tcW w:w="3139" w:type="dxa"/>
            <w:vMerge/>
          </w:tcPr>
          <w:p w:rsidR="00E87E6E" w:rsidRPr="005B56A1" w:rsidRDefault="00E87E6E" w:rsidP="00E87E6E">
            <w:pPr>
              <w:jc w:val="center"/>
              <w:rPr>
                <w:b/>
                <w:sz w:val="24"/>
              </w:rPr>
            </w:pPr>
          </w:p>
        </w:tc>
      </w:tr>
      <w:tr w:rsidR="00E87E6E" w:rsidRPr="005B56A1" w:rsidTr="00AD25F8">
        <w:trPr>
          <w:jc w:val="center"/>
        </w:trPr>
        <w:tc>
          <w:tcPr>
            <w:tcW w:w="1701" w:type="dxa"/>
          </w:tcPr>
          <w:p w:rsidR="00E87E6E" w:rsidRPr="005B56A1" w:rsidRDefault="00E87E6E" w:rsidP="00E87E6E">
            <w:pPr>
              <w:jc w:val="center"/>
              <w:rPr>
                <w:b/>
                <w:sz w:val="24"/>
              </w:rPr>
            </w:pPr>
            <w:r w:rsidRPr="005B56A1">
              <w:rPr>
                <w:b/>
                <w:sz w:val="24"/>
              </w:rPr>
              <w:t>141-159,99</w:t>
            </w:r>
          </w:p>
        </w:tc>
        <w:tc>
          <w:tcPr>
            <w:tcW w:w="1134" w:type="dxa"/>
          </w:tcPr>
          <w:p w:rsidR="00E87E6E" w:rsidRPr="005B56A1" w:rsidRDefault="00E87E6E" w:rsidP="00E87E6E">
            <w:pPr>
              <w:jc w:val="center"/>
              <w:rPr>
                <w:b/>
                <w:sz w:val="24"/>
              </w:rPr>
            </w:pPr>
            <w:r w:rsidRPr="005B56A1">
              <w:rPr>
                <w:b/>
                <w:sz w:val="24"/>
              </w:rPr>
              <w:t>D</w:t>
            </w:r>
          </w:p>
        </w:tc>
        <w:tc>
          <w:tcPr>
            <w:tcW w:w="3240" w:type="dxa"/>
          </w:tcPr>
          <w:p w:rsidR="00E87E6E" w:rsidRPr="005B56A1" w:rsidRDefault="00E87E6E" w:rsidP="00E87E6E">
            <w:pPr>
              <w:jc w:val="center"/>
              <w:rPr>
                <w:sz w:val="24"/>
              </w:rPr>
            </w:pPr>
            <w:r w:rsidRPr="005B56A1">
              <w:rPr>
                <w:sz w:val="24"/>
              </w:rPr>
              <w:t>задовільно</w:t>
            </w:r>
          </w:p>
        </w:tc>
        <w:tc>
          <w:tcPr>
            <w:tcW w:w="3139" w:type="dxa"/>
            <w:vMerge/>
          </w:tcPr>
          <w:p w:rsidR="00E87E6E" w:rsidRPr="005B56A1" w:rsidRDefault="00E87E6E" w:rsidP="00E87E6E">
            <w:pPr>
              <w:jc w:val="center"/>
              <w:rPr>
                <w:b/>
                <w:sz w:val="24"/>
              </w:rPr>
            </w:pPr>
          </w:p>
        </w:tc>
      </w:tr>
      <w:tr w:rsidR="00E87E6E" w:rsidRPr="005B56A1" w:rsidTr="00AD25F8">
        <w:trPr>
          <w:trHeight w:val="118"/>
          <w:jc w:val="center"/>
        </w:trPr>
        <w:tc>
          <w:tcPr>
            <w:tcW w:w="1701" w:type="dxa"/>
          </w:tcPr>
          <w:p w:rsidR="00E87E6E" w:rsidRPr="005B56A1" w:rsidRDefault="00E87E6E" w:rsidP="00E87E6E">
            <w:pPr>
              <w:jc w:val="center"/>
              <w:rPr>
                <w:b/>
                <w:sz w:val="24"/>
              </w:rPr>
            </w:pPr>
            <w:r w:rsidRPr="005B56A1">
              <w:rPr>
                <w:b/>
                <w:sz w:val="24"/>
              </w:rPr>
              <w:t>122-140,99</w:t>
            </w:r>
          </w:p>
        </w:tc>
        <w:tc>
          <w:tcPr>
            <w:tcW w:w="1134" w:type="dxa"/>
          </w:tcPr>
          <w:p w:rsidR="00E87E6E" w:rsidRPr="005B56A1" w:rsidRDefault="00E87E6E" w:rsidP="00E87E6E">
            <w:pPr>
              <w:jc w:val="center"/>
              <w:rPr>
                <w:b/>
                <w:sz w:val="24"/>
              </w:rPr>
            </w:pPr>
            <w:r w:rsidRPr="005B56A1">
              <w:rPr>
                <w:b/>
                <w:sz w:val="24"/>
              </w:rPr>
              <w:t>E</w:t>
            </w:r>
          </w:p>
        </w:tc>
        <w:tc>
          <w:tcPr>
            <w:tcW w:w="3240" w:type="dxa"/>
          </w:tcPr>
          <w:p w:rsidR="00E87E6E" w:rsidRPr="005B56A1" w:rsidRDefault="00E87E6E" w:rsidP="00E87E6E">
            <w:pPr>
              <w:jc w:val="center"/>
              <w:rPr>
                <w:b/>
                <w:sz w:val="24"/>
              </w:rPr>
            </w:pPr>
            <w:r w:rsidRPr="005B56A1">
              <w:rPr>
                <w:sz w:val="24"/>
              </w:rPr>
              <w:t>задовільно</w:t>
            </w:r>
          </w:p>
        </w:tc>
        <w:tc>
          <w:tcPr>
            <w:tcW w:w="3139" w:type="dxa"/>
            <w:vMerge/>
          </w:tcPr>
          <w:p w:rsidR="00E87E6E" w:rsidRPr="005B56A1" w:rsidRDefault="00E87E6E" w:rsidP="00E87E6E">
            <w:pPr>
              <w:jc w:val="center"/>
              <w:rPr>
                <w:b/>
                <w:sz w:val="24"/>
              </w:rPr>
            </w:pPr>
          </w:p>
        </w:tc>
      </w:tr>
      <w:tr w:rsidR="00517967" w:rsidRPr="005B56A1" w:rsidTr="00AD25F8">
        <w:trPr>
          <w:jc w:val="center"/>
        </w:trPr>
        <w:tc>
          <w:tcPr>
            <w:tcW w:w="1701" w:type="dxa"/>
            <w:vMerge w:val="restart"/>
          </w:tcPr>
          <w:p w:rsidR="00517967" w:rsidRPr="009E7559" w:rsidRDefault="00517967" w:rsidP="00E87E6E">
            <w:pPr>
              <w:jc w:val="center"/>
              <w:rPr>
                <w:b/>
                <w:color w:val="000000" w:themeColor="text1"/>
                <w:sz w:val="24"/>
              </w:rPr>
            </w:pPr>
            <w:r w:rsidRPr="009E7559">
              <w:rPr>
                <w:b/>
                <w:color w:val="000000" w:themeColor="text1"/>
                <w:sz w:val="24"/>
                <w:lang w:val="uk-UA"/>
              </w:rPr>
              <w:t>0</w:t>
            </w:r>
            <w:r w:rsidRPr="009E7559">
              <w:rPr>
                <w:b/>
                <w:color w:val="000000" w:themeColor="text1"/>
                <w:sz w:val="24"/>
              </w:rPr>
              <w:t>-121,99</w:t>
            </w:r>
          </w:p>
          <w:p w:rsidR="00517967" w:rsidRPr="009E7559" w:rsidRDefault="00517967" w:rsidP="00E87E6E">
            <w:pPr>
              <w:jc w:val="center"/>
              <w:rPr>
                <w:b/>
                <w:color w:val="000000" w:themeColor="text1"/>
                <w:sz w:val="24"/>
              </w:rPr>
            </w:pPr>
          </w:p>
        </w:tc>
        <w:tc>
          <w:tcPr>
            <w:tcW w:w="1134" w:type="dxa"/>
          </w:tcPr>
          <w:p w:rsidR="00517967" w:rsidRPr="009E7559" w:rsidRDefault="00517967" w:rsidP="00E87E6E">
            <w:pPr>
              <w:jc w:val="center"/>
              <w:rPr>
                <w:b/>
                <w:color w:val="000000" w:themeColor="text1"/>
                <w:sz w:val="24"/>
              </w:rPr>
            </w:pPr>
            <w:r w:rsidRPr="009E7559">
              <w:rPr>
                <w:b/>
                <w:color w:val="000000" w:themeColor="text1"/>
                <w:sz w:val="24"/>
              </w:rPr>
              <w:t>FX</w:t>
            </w:r>
          </w:p>
        </w:tc>
        <w:tc>
          <w:tcPr>
            <w:tcW w:w="3240" w:type="dxa"/>
          </w:tcPr>
          <w:p w:rsidR="00517967" w:rsidRPr="009E7559" w:rsidRDefault="00517967" w:rsidP="00E87E6E">
            <w:pPr>
              <w:jc w:val="center"/>
              <w:rPr>
                <w:color w:val="000000" w:themeColor="text1"/>
                <w:sz w:val="24"/>
              </w:rPr>
            </w:pPr>
            <w:r w:rsidRPr="009E7559">
              <w:rPr>
                <w:color w:val="000000" w:themeColor="text1"/>
                <w:sz w:val="24"/>
              </w:rPr>
              <w:t>незадовільно з можливістю повторного складання</w:t>
            </w:r>
          </w:p>
        </w:tc>
        <w:tc>
          <w:tcPr>
            <w:tcW w:w="3139" w:type="dxa"/>
          </w:tcPr>
          <w:p w:rsidR="00517967" w:rsidRPr="009E7559" w:rsidRDefault="00517967" w:rsidP="00E87E6E">
            <w:pPr>
              <w:jc w:val="center"/>
              <w:rPr>
                <w:color w:val="000000" w:themeColor="text1"/>
                <w:sz w:val="24"/>
              </w:rPr>
            </w:pPr>
            <w:r w:rsidRPr="009E7559">
              <w:rPr>
                <w:color w:val="000000" w:themeColor="text1"/>
                <w:sz w:val="24"/>
              </w:rPr>
              <w:t>не зараховано з можливістю повторного складання</w:t>
            </w:r>
          </w:p>
        </w:tc>
      </w:tr>
      <w:tr w:rsidR="00517967" w:rsidRPr="005B56A1" w:rsidTr="00AD25F8">
        <w:trPr>
          <w:jc w:val="center"/>
        </w:trPr>
        <w:tc>
          <w:tcPr>
            <w:tcW w:w="1701" w:type="dxa"/>
            <w:vMerge/>
          </w:tcPr>
          <w:p w:rsidR="00517967" w:rsidRPr="009E7559" w:rsidRDefault="00517967" w:rsidP="00E87E6E">
            <w:pPr>
              <w:jc w:val="center"/>
              <w:rPr>
                <w:b/>
                <w:color w:val="000000" w:themeColor="text1"/>
                <w:sz w:val="24"/>
              </w:rPr>
            </w:pPr>
          </w:p>
        </w:tc>
        <w:tc>
          <w:tcPr>
            <w:tcW w:w="1134" w:type="dxa"/>
          </w:tcPr>
          <w:p w:rsidR="00517967" w:rsidRPr="009E7559" w:rsidRDefault="00517967" w:rsidP="00E87E6E">
            <w:pPr>
              <w:jc w:val="center"/>
              <w:rPr>
                <w:b/>
                <w:color w:val="000000" w:themeColor="text1"/>
                <w:sz w:val="24"/>
              </w:rPr>
            </w:pPr>
            <w:r w:rsidRPr="009E7559">
              <w:rPr>
                <w:b/>
                <w:color w:val="000000" w:themeColor="text1"/>
                <w:sz w:val="24"/>
              </w:rPr>
              <w:t>F</w:t>
            </w:r>
          </w:p>
        </w:tc>
        <w:tc>
          <w:tcPr>
            <w:tcW w:w="3240" w:type="dxa"/>
          </w:tcPr>
          <w:p w:rsidR="00517967" w:rsidRPr="009E7559" w:rsidRDefault="00517967" w:rsidP="00E87E6E">
            <w:pPr>
              <w:jc w:val="center"/>
              <w:rPr>
                <w:color w:val="000000" w:themeColor="text1"/>
                <w:sz w:val="24"/>
              </w:rPr>
            </w:pPr>
            <w:r w:rsidRPr="009E7559">
              <w:rPr>
                <w:color w:val="000000" w:themeColor="text1"/>
                <w:sz w:val="24"/>
              </w:rPr>
              <w:t>незадовільно з обов’язковим повторним вивченням дисципліни</w:t>
            </w:r>
          </w:p>
        </w:tc>
        <w:tc>
          <w:tcPr>
            <w:tcW w:w="3139" w:type="dxa"/>
          </w:tcPr>
          <w:p w:rsidR="00517967" w:rsidRPr="009E7559" w:rsidRDefault="00517967" w:rsidP="00E87E6E">
            <w:pPr>
              <w:jc w:val="center"/>
              <w:rPr>
                <w:b/>
                <w:color w:val="000000" w:themeColor="text1"/>
                <w:sz w:val="24"/>
              </w:rPr>
            </w:pPr>
            <w:r w:rsidRPr="009E7559">
              <w:rPr>
                <w:color w:val="000000" w:themeColor="text1"/>
                <w:sz w:val="24"/>
              </w:rPr>
              <w:t>не зараховано з обов’язковим повторним вивченням дисципліни</w:t>
            </w:r>
          </w:p>
        </w:tc>
      </w:tr>
    </w:tbl>
    <w:p w:rsidR="00E87E6E" w:rsidRPr="005B56A1" w:rsidRDefault="00E87E6E" w:rsidP="00E87E6E">
      <w:pPr>
        <w:jc w:val="both"/>
        <w:rPr>
          <w:spacing w:val="-4"/>
          <w:sz w:val="24"/>
          <w:lang w:val="uk-UA"/>
        </w:rPr>
      </w:pPr>
    </w:p>
    <w:p w:rsidR="00E87E6E" w:rsidRPr="005B56A1" w:rsidRDefault="00E87E6E" w:rsidP="00E87E6E">
      <w:pPr>
        <w:ind w:left="142" w:firstLine="425"/>
        <w:jc w:val="center"/>
        <w:rPr>
          <w:b/>
          <w:i/>
          <w:color w:val="FF0000"/>
          <w:sz w:val="24"/>
          <w:lang w:val="uk-UA"/>
        </w:rPr>
      </w:pPr>
      <w:r w:rsidRPr="005B56A1">
        <w:rPr>
          <w:b/>
          <w:sz w:val="24"/>
          <w:lang w:val="uk-UA"/>
        </w:rPr>
        <w:t>15. Ме</w:t>
      </w:r>
      <w:r w:rsidR="009E7559">
        <w:rPr>
          <w:b/>
          <w:sz w:val="24"/>
          <w:lang w:val="uk-UA"/>
        </w:rPr>
        <w:t>тодичне забезпечення дисципліни</w:t>
      </w:r>
    </w:p>
    <w:p w:rsidR="00E87E6E" w:rsidRPr="005B56A1" w:rsidRDefault="00E87E6E" w:rsidP="00E87E6E">
      <w:pPr>
        <w:shd w:val="clear" w:color="auto" w:fill="FFFFFF"/>
        <w:jc w:val="center"/>
        <w:rPr>
          <w:b/>
          <w:sz w:val="24"/>
          <w:lang w:val="uk-UA"/>
        </w:rPr>
      </w:pPr>
    </w:p>
    <w:p w:rsidR="009E7559" w:rsidRPr="009E7559" w:rsidRDefault="009E7559" w:rsidP="009E7559">
      <w:pPr>
        <w:numPr>
          <w:ilvl w:val="0"/>
          <w:numId w:val="10"/>
        </w:numPr>
        <w:shd w:val="clear" w:color="auto" w:fill="FFFFFF"/>
        <w:jc w:val="both"/>
        <w:rPr>
          <w:sz w:val="24"/>
          <w:lang w:val="uk-UA"/>
        </w:rPr>
      </w:pPr>
      <w:r w:rsidRPr="009E7559">
        <w:rPr>
          <w:sz w:val="24"/>
          <w:lang w:val="uk-UA"/>
        </w:rPr>
        <w:t xml:space="preserve">Робочі навчальні програми, </w:t>
      </w:r>
      <w:r w:rsidR="00517967">
        <w:rPr>
          <w:sz w:val="24"/>
          <w:lang w:val="uk-UA"/>
        </w:rPr>
        <w:t xml:space="preserve">силабуси, </w:t>
      </w:r>
      <w:r w:rsidRPr="009E7559">
        <w:rPr>
          <w:sz w:val="24"/>
          <w:lang w:val="uk-UA"/>
        </w:rPr>
        <w:t>навчальні плани.</w:t>
      </w:r>
    </w:p>
    <w:p w:rsidR="009E7559" w:rsidRPr="009E7559" w:rsidRDefault="009E7559" w:rsidP="009E7559">
      <w:pPr>
        <w:numPr>
          <w:ilvl w:val="0"/>
          <w:numId w:val="10"/>
        </w:numPr>
        <w:shd w:val="clear" w:color="auto" w:fill="FFFFFF"/>
        <w:jc w:val="both"/>
        <w:rPr>
          <w:sz w:val="24"/>
          <w:lang w:val="uk-UA"/>
        </w:rPr>
      </w:pPr>
      <w:r w:rsidRPr="009E7559">
        <w:rPr>
          <w:sz w:val="24"/>
          <w:lang w:val="uk-UA"/>
        </w:rPr>
        <w:t>Підручники та навчальні посібники.</w:t>
      </w:r>
    </w:p>
    <w:p w:rsidR="009E7559" w:rsidRPr="009E7559" w:rsidRDefault="009E7559" w:rsidP="009E7559">
      <w:pPr>
        <w:numPr>
          <w:ilvl w:val="0"/>
          <w:numId w:val="10"/>
        </w:numPr>
        <w:shd w:val="clear" w:color="auto" w:fill="FFFFFF"/>
        <w:jc w:val="both"/>
        <w:rPr>
          <w:sz w:val="24"/>
          <w:lang w:val="uk-UA"/>
        </w:rPr>
      </w:pPr>
      <w:r w:rsidRPr="009E7559">
        <w:rPr>
          <w:sz w:val="24"/>
          <w:lang w:val="uk-UA"/>
        </w:rPr>
        <w:t>Методичні рекомендації для самостійної роботи студентів при підготовці до практичних занять.</w:t>
      </w:r>
    </w:p>
    <w:p w:rsidR="009E7559" w:rsidRPr="009E7559" w:rsidRDefault="009E7559" w:rsidP="009E7559">
      <w:pPr>
        <w:numPr>
          <w:ilvl w:val="0"/>
          <w:numId w:val="10"/>
        </w:numPr>
        <w:shd w:val="clear" w:color="auto" w:fill="FFFFFF"/>
        <w:jc w:val="both"/>
        <w:rPr>
          <w:sz w:val="24"/>
          <w:lang w:val="uk-UA"/>
        </w:rPr>
      </w:pPr>
      <w:r w:rsidRPr="009E7559">
        <w:rPr>
          <w:sz w:val="24"/>
          <w:lang w:val="uk-UA"/>
        </w:rPr>
        <w:t>Методичні рекомендації для самостійної поза аудиторної роботи студентів.</w:t>
      </w:r>
    </w:p>
    <w:p w:rsidR="009E7559" w:rsidRDefault="009E7559" w:rsidP="009E7559">
      <w:pPr>
        <w:numPr>
          <w:ilvl w:val="0"/>
          <w:numId w:val="10"/>
        </w:numPr>
        <w:shd w:val="clear" w:color="auto" w:fill="FFFFFF"/>
        <w:jc w:val="both"/>
        <w:rPr>
          <w:sz w:val="24"/>
          <w:lang w:val="uk-UA"/>
        </w:rPr>
      </w:pPr>
      <w:r w:rsidRPr="009E7559">
        <w:rPr>
          <w:sz w:val="24"/>
          <w:lang w:val="uk-UA"/>
        </w:rPr>
        <w:t>Методичні рекомендації для викладачів.</w:t>
      </w:r>
    </w:p>
    <w:p w:rsidR="00517967" w:rsidRPr="009E7559" w:rsidRDefault="00517967" w:rsidP="009E7559">
      <w:pPr>
        <w:numPr>
          <w:ilvl w:val="0"/>
          <w:numId w:val="10"/>
        </w:numPr>
        <w:shd w:val="clear" w:color="auto" w:fill="FFFFFF"/>
        <w:jc w:val="both"/>
        <w:rPr>
          <w:sz w:val="24"/>
          <w:lang w:val="uk-UA"/>
        </w:rPr>
      </w:pPr>
      <w:r>
        <w:rPr>
          <w:sz w:val="24"/>
          <w:lang w:val="uk-UA"/>
        </w:rPr>
        <w:t>Комплект завдань для проведення контролю знань</w:t>
      </w:r>
    </w:p>
    <w:p w:rsidR="00E87E6E" w:rsidRPr="005B56A1" w:rsidRDefault="00E87E6E" w:rsidP="00E87E6E">
      <w:pPr>
        <w:shd w:val="clear" w:color="auto" w:fill="FFFFFF"/>
        <w:jc w:val="both"/>
        <w:rPr>
          <w:b/>
          <w:sz w:val="24"/>
          <w:lang w:val="uk-UA"/>
        </w:rPr>
      </w:pPr>
    </w:p>
    <w:p w:rsidR="00083347" w:rsidRPr="00083347" w:rsidRDefault="00083347" w:rsidP="00083347">
      <w:pPr>
        <w:pStyle w:val="2"/>
        <w:spacing w:before="0" w:after="0"/>
        <w:jc w:val="center"/>
        <w:rPr>
          <w:rFonts w:ascii="Times New Roman" w:hAnsi="Times New Roman"/>
          <w:b w:val="0"/>
          <w:i w:val="0"/>
          <w:sz w:val="24"/>
          <w:szCs w:val="24"/>
        </w:rPr>
      </w:pPr>
      <w:r w:rsidRPr="00083347">
        <w:rPr>
          <w:rStyle w:val="aff0"/>
          <w:rFonts w:ascii="Times New Roman" w:hAnsi="Times New Roman"/>
          <w:b/>
          <w:bCs/>
          <w:i w:val="0"/>
          <w:sz w:val="24"/>
          <w:szCs w:val="24"/>
          <w:lang w:val="uk-UA"/>
        </w:rPr>
        <w:t xml:space="preserve">16. </w:t>
      </w:r>
      <w:r w:rsidRPr="00083347">
        <w:rPr>
          <w:rStyle w:val="aff0"/>
          <w:rFonts w:ascii="Times New Roman" w:hAnsi="Times New Roman"/>
          <w:b/>
          <w:bCs/>
          <w:i w:val="0"/>
          <w:sz w:val="24"/>
          <w:szCs w:val="24"/>
        </w:rPr>
        <w:t>Основна література</w:t>
      </w:r>
    </w:p>
    <w:p w:rsidR="00E041D3" w:rsidRPr="00E041D3" w:rsidRDefault="00E041D3" w:rsidP="00E041D3">
      <w:pPr>
        <w:pStyle w:val="af6"/>
        <w:numPr>
          <w:ilvl w:val="0"/>
          <w:numId w:val="44"/>
        </w:numPr>
        <w:rPr>
          <w:lang w:val="en-US"/>
        </w:rPr>
      </w:pPr>
      <w:r w:rsidRPr="00E041D3">
        <w:rPr>
          <w:lang w:val="en-US"/>
        </w:rPr>
        <w:t xml:space="preserve">Bailey S. </w:t>
      </w:r>
      <w:r w:rsidRPr="00E041D3">
        <w:rPr>
          <w:rStyle w:val="af"/>
          <w:lang w:val="en-US"/>
        </w:rPr>
        <w:t>Academic Writing for International Students of Higher Education.</w:t>
      </w:r>
      <w:r w:rsidRPr="00E041D3">
        <w:rPr>
          <w:lang w:val="en-US"/>
        </w:rPr>
        <w:t xml:space="preserve"> 4th ed. – London: Routledge, 2023.</w:t>
      </w:r>
    </w:p>
    <w:p w:rsidR="00E041D3" w:rsidRPr="00E041D3" w:rsidRDefault="00E041D3" w:rsidP="00E041D3">
      <w:pPr>
        <w:pStyle w:val="af6"/>
        <w:numPr>
          <w:ilvl w:val="0"/>
          <w:numId w:val="44"/>
        </w:numPr>
        <w:rPr>
          <w:lang w:val="en-US"/>
        </w:rPr>
      </w:pPr>
      <w:r w:rsidRPr="00E041D3">
        <w:rPr>
          <w:lang w:val="en-US"/>
        </w:rPr>
        <w:t xml:space="preserve">Wallwork A. </w:t>
      </w:r>
      <w:r w:rsidRPr="00E041D3">
        <w:rPr>
          <w:rStyle w:val="af"/>
          <w:lang w:val="en-US"/>
        </w:rPr>
        <w:t>English for Academic Correspondence and Socializing.</w:t>
      </w:r>
      <w:r w:rsidRPr="00E041D3">
        <w:rPr>
          <w:lang w:val="en-US"/>
        </w:rPr>
        <w:t xml:space="preserve"> Updated ed. – Springer, 2022.</w:t>
      </w:r>
    </w:p>
    <w:p w:rsidR="00E041D3" w:rsidRPr="00E041D3" w:rsidRDefault="00E041D3" w:rsidP="00E041D3">
      <w:pPr>
        <w:pStyle w:val="af6"/>
        <w:numPr>
          <w:ilvl w:val="0"/>
          <w:numId w:val="44"/>
        </w:numPr>
        <w:rPr>
          <w:lang w:val="en-US"/>
        </w:rPr>
      </w:pPr>
      <w:r w:rsidRPr="00E041D3">
        <w:rPr>
          <w:lang w:val="en-US"/>
        </w:rPr>
        <w:t xml:space="preserve">Powell M. </w:t>
      </w:r>
      <w:r w:rsidRPr="00E041D3">
        <w:rPr>
          <w:rStyle w:val="af"/>
          <w:lang w:val="en-US"/>
        </w:rPr>
        <w:t>Presenting in English: How to Give Successful Presentations.</w:t>
      </w:r>
      <w:r w:rsidRPr="00E041D3">
        <w:rPr>
          <w:lang w:val="en-US"/>
        </w:rPr>
        <w:t xml:space="preserve"> Updated ed. – Cengage Learning, 2022.</w:t>
      </w:r>
    </w:p>
    <w:p w:rsidR="00033B7D" w:rsidRPr="00033B7D" w:rsidRDefault="00033B7D" w:rsidP="00033B7D">
      <w:pPr>
        <w:pStyle w:val="2"/>
        <w:rPr>
          <w:rFonts w:ascii="Times New Roman" w:hAnsi="Times New Roman"/>
          <w:b w:val="0"/>
          <w:i w:val="0"/>
          <w:u w:val="single"/>
          <w:lang w:val="uk-UA"/>
        </w:rPr>
      </w:pPr>
      <w:r w:rsidRPr="00033B7D">
        <w:rPr>
          <w:rFonts w:ascii="Times New Roman" w:hAnsi="Times New Roman"/>
          <w:b w:val="0"/>
          <w:i w:val="0"/>
          <w:u w:val="single"/>
        </w:rPr>
        <w:t xml:space="preserve">Додаткова література </w:t>
      </w:r>
    </w:p>
    <w:p w:rsidR="00E041D3" w:rsidRPr="00E041D3" w:rsidRDefault="00E041D3" w:rsidP="00E041D3">
      <w:pPr>
        <w:pStyle w:val="af6"/>
        <w:numPr>
          <w:ilvl w:val="0"/>
          <w:numId w:val="45"/>
        </w:numPr>
        <w:rPr>
          <w:lang w:val="en-US"/>
        </w:rPr>
      </w:pPr>
      <w:r w:rsidRPr="00E041D3">
        <w:rPr>
          <w:lang w:val="en-US"/>
        </w:rPr>
        <w:t xml:space="preserve">Swales J.M., Feak C.B. </w:t>
      </w:r>
      <w:r w:rsidRPr="00E041D3">
        <w:rPr>
          <w:rStyle w:val="af"/>
          <w:lang w:val="en-US"/>
        </w:rPr>
        <w:t>Academic Writing for Graduate Students.</w:t>
      </w:r>
      <w:r w:rsidRPr="00E041D3">
        <w:rPr>
          <w:lang w:val="en-US"/>
        </w:rPr>
        <w:t xml:space="preserve"> 4th ed. – University of Michigan Press, 2023.</w:t>
      </w:r>
    </w:p>
    <w:p w:rsidR="00E041D3" w:rsidRPr="00E041D3" w:rsidRDefault="00E041D3" w:rsidP="00E041D3">
      <w:pPr>
        <w:pStyle w:val="af6"/>
        <w:numPr>
          <w:ilvl w:val="0"/>
          <w:numId w:val="45"/>
        </w:numPr>
        <w:rPr>
          <w:lang w:val="en-US"/>
        </w:rPr>
      </w:pPr>
      <w:r w:rsidRPr="00E041D3">
        <w:rPr>
          <w:lang w:val="en-US"/>
        </w:rPr>
        <w:t xml:space="preserve">Oshima A., Hogue A. </w:t>
      </w:r>
      <w:r w:rsidRPr="00E041D3">
        <w:rPr>
          <w:rStyle w:val="af"/>
          <w:lang w:val="en-US"/>
        </w:rPr>
        <w:t>Writing Academic English.</w:t>
      </w:r>
      <w:r w:rsidRPr="00E041D3">
        <w:rPr>
          <w:lang w:val="en-US"/>
        </w:rPr>
        <w:t xml:space="preserve"> 6th ed. – Pearson, 2022.</w:t>
      </w:r>
    </w:p>
    <w:p w:rsidR="00E041D3" w:rsidRPr="00E041D3" w:rsidRDefault="00E041D3" w:rsidP="00E041D3">
      <w:pPr>
        <w:pStyle w:val="af6"/>
        <w:numPr>
          <w:ilvl w:val="0"/>
          <w:numId w:val="45"/>
        </w:numPr>
        <w:rPr>
          <w:lang w:val="en-US"/>
        </w:rPr>
      </w:pPr>
      <w:r w:rsidRPr="00E041D3">
        <w:rPr>
          <w:lang w:val="en-US"/>
        </w:rPr>
        <w:t xml:space="preserve">Hewings M. </w:t>
      </w:r>
      <w:r w:rsidRPr="00E041D3">
        <w:rPr>
          <w:rStyle w:val="af"/>
          <w:lang w:val="en-US"/>
        </w:rPr>
        <w:t>Advanced Grammar in Use.</w:t>
      </w:r>
      <w:r w:rsidRPr="00E041D3">
        <w:rPr>
          <w:lang w:val="en-US"/>
        </w:rPr>
        <w:t xml:space="preserve"> 4th ed. – Cambridge University Press, 2022.</w:t>
      </w:r>
    </w:p>
    <w:p w:rsidR="00E041D3" w:rsidRPr="00E041D3" w:rsidRDefault="00E041D3" w:rsidP="00E041D3">
      <w:pPr>
        <w:pStyle w:val="af6"/>
        <w:numPr>
          <w:ilvl w:val="0"/>
          <w:numId w:val="45"/>
        </w:numPr>
        <w:rPr>
          <w:lang w:val="en-US"/>
        </w:rPr>
      </w:pPr>
      <w:r w:rsidRPr="00E041D3">
        <w:rPr>
          <w:lang w:val="en-US"/>
        </w:rPr>
        <w:t xml:space="preserve">Murphy R. </w:t>
      </w:r>
      <w:r w:rsidRPr="00E041D3">
        <w:rPr>
          <w:rStyle w:val="af"/>
          <w:lang w:val="en-US"/>
        </w:rPr>
        <w:t>English Grammar in Use.</w:t>
      </w:r>
      <w:r w:rsidRPr="00E041D3">
        <w:rPr>
          <w:lang w:val="en-US"/>
        </w:rPr>
        <w:t xml:space="preserve"> 5th ed. – Cambridge University Press, 2023.</w:t>
      </w:r>
    </w:p>
    <w:p w:rsidR="00E041D3" w:rsidRPr="00E041D3" w:rsidRDefault="00E041D3" w:rsidP="00E041D3">
      <w:pPr>
        <w:pStyle w:val="af6"/>
        <w:numPr>
          <w:ilvl w:val="0"/>
          <w:numId w:val="45"/>
        </w:numPr>
        <w:rPr>
          <w:lang w:val="en-US"/>
        </w:rPr>
      </w:pPr>
      <w:r w:rsidRPr="00E041D3">
        <w:rPr>
          <w:lang w:val="en-US"/>
        </w:rPr>
        <w:t xml:space="preserve">McCarthy M., O’Dell F. </w:t>
      </w:r>
      <w:r w:rsidRPr="00E041D3">
        <w:rPr>
          <w:rStyle w:val="af"/>
          <w:lang w:val="en-US"/>
        </w:rPr>
        <w:t>Academic Vocabulary in Use.</w:t>
      </w:r>
      <w:r w:rsidRPr="00E041D3">
        <w:rPr>
          <w:lang w:val="en-US"/>
        </w:rPr>
        <w:t xml:space="preserve"> 2nd ed. – Cambridge University Press, 2022.</w:t>
      </w:r>
    </w:p>
    <w:p w:rsidR="00E041D3" w:rsidRPr="00E041D3" w:rsidRDefault="00E041D3" w:rsidP="00E041D3">
      <w:pPr>
        <w:pStyle w:val="af6"/>
        <w:numPr>
          <w:ilvl w:val="0"/>
          <w:numId w:val="45"/>
        </w:numPr>
        <w:rPr>
          <w:lang w:val="en-US"/>
        </w:rPr>
      </w:pPr>
      <w:r w:rsidRPr="00E041D3">
        <w:rPr>
          <w:lang w:val="en-US"/>
        </w:rPr>
        <w:t xml:space="preserve">Thaine C. </w:t>
      </w:r>
      <w:r w:rsidRPr="00E041D3">
        <w:rPr>
          <w:rStyle w:val="af"/>
          <w:lang w:val="en-US"/>
        </w:rPr>
        <w:t>Cambridge Academic English B2 Upper-Intermediate.</w:t>
      </w:r>
      <w:r w:rsidRPr="00E041D3">
        <w:rPr>
          <w:lang w:val="en-US"/>
        </w:rPr>
        <w:t xml:space="preserve"> Updated ed. – Cambridge University Press, 2022.</w:t>
      </w:r>
    </w:p>
    <w:p w:rsidR="00E041D3" w:rsidRPr="00E041D3" w:rsidRDefault="00E041D3" w:rsidP="00E041D3">
      <w:pPr>
        <w:pStyle w:val="af6"/>
        <w:numPr>
          <w:ilvl w:val="0"/>
          <w:numId w:val="45"/>
        </w:numPr>
        <w:rPr>
          <w:lang w:val="en-US"/>
        </w:rPr>
      </w:pPr>
      <w:r w:rsidRPr="00E041D3">
        <w:rPr>
          <w:lang w:val="en-US"/>
        </w:rPr>
        <w:t xml:space="preserve">Brook-Hart G. </w:t>
      </w:r>
      <w:r w:rsidRPr="00E041D3">
        <w:rPr>
          <w:rStyle w:val="af"/>
          <w:lang w:val="en-US"/>
        </w:rPr>
        <w:t>Business Benchmark Upper-Intermediate.</w:t>
      </w:r>
      <w:r w:rsidRPr="00E041D3">
        <w:rPr>
          <w:lang w:val="en-US"/>
        </w:rPr>
        <w:t xml:space="preserve"> Updated ed. – Cambridge University Press, 2022.</w:t>
      </w:r>
    </w:p>
    <w:p w:rsidR="00E041D3" w:rsidRPr="00E041D3" w:rsidRDefault="00E041D3" w:rsidP="00E041D3">
      <w:pPr>
        <w:pStyle w:val="af6"/>
        <w:numPr>
          <w:ilvl w:val="0"/>
          <w:numId w:val="45"/>
        </w:numPr>
        <w:rPr>
          <w:lang w:val="en-US"/>
        </w:rPr>
      </w:pPr>
      <w:r w:rsidRPr="00E041D3">
        <w:rPr>
          <w:lang w:val="en-US"/>
        </w:rPr>
        <w:t xml:space="preserve">Mascull B. </w:t>
      </w:r>
      <w:r w:rsidRPr="00E041D3">
        <w:rPr>
          <w:rStyle w:val="af"/>
          <w:lang w:val="en-US"/>
        </w:rPr>
        <w:t>Business Vocabulary in Use (Upper-Intermediate).</w:t>
      </w:r>
      <w:r w:rsidRPr="00E041D3">
        <w:rPr>
          <w:lang w:val="en-US"/>
        </w:rPr>
        <w:t xml:space="preserve"> 3rd ed. – Cambridge University Press, 2022.</w:t>
      </w:r>
    </w:p>
    <w:p w:rsidR="00E041D3" w:rsidRPr="00E041D3" w:rsidRDefault="00E041D3" w:rsidP="00E041D3">
      <w:pPr>
        <w:pStyle w:val="af6"/>
        <w:numPr>
          <w:ilvl w:val="0"/>
          <w:numId w:val="45"/>
        </w:numPr>
        <w:rPr>
          <w:lang w:val="en-US"/>
        </w:rPr>
      </w:pPr>
      <w:r w:rsidRPr="00E041D3">
        <w:rPr>
          <w:lang w:val="en-US"/>
        </w:rPr>
        <w:t xml:space="preserve">Comfort J. </w:t>
      </w:r>
      <w:r w:rsidRPr="00E041D3">
        <w:rPr>
          <w:rStyle w:val="af"/>
          <w:lang w:val="en-US"/>
        </w:rPr>
        <w:t>Effective Presentations.</w:t>
      </w:r>
      <w:r w:rsidRPr="00E041D3">
        <w:rPr>
          <w:lang w:val="en-US"/>
        </w:rPr>
        <w:t xml:space="preserve"> Updated ed. – Oxford University Press, 2022.</w:t>
      </w:r>
    </w:p>
    <w:p w:rsidR="00E041D3" w:rsidRPr="00E041D3" w:rsidRDefault="00E041D3" w:rsidP="00E041D3">
      <w:pPr>
        <w:pStyle w:val="af6"/>
        <w:numPr>
          <w:ilvl w:val="0"/>
          <w:numId w:val="45"/>
        </w:numPr>
        <w:rPr>
          <w:lang w:val="en-US"/>
        </w:rPr>
      </w:pPr>
      <w:r w:rsidRPr="00E041D3">
        <w:rPr>
          <w:lang w:val="en-US"/>
        </w:rPr>
        <w:t xml:space="preserve">Guffey M.E., Loewy D. </w:t>
      </w:r>
      <w:r w:rsidRPr="00E041D3">
        <w:rPr>
          <w:rStyle w:val="af"/>
          <w:lang w:val="en-US"/>
        </w:rPr>
        <w:t>Essentials of Business Communication.</w:t>
      </w:r>
      <w:r w:rsidRPr="00E041D3">
        <w:rPr>
          <w:lang w:val="en-US"/>
        </w:rPr>
        <w:t xml:space="preserve"> 12th ed. – Cengage Learning, 2022.</w:t>
      </w:r>
    </w:p>
    <w:p w:rsidR="00E041D3" w:rsidRPr="00E041D3" w:rsidRDefault="00E041D3" w:rsidP="00E041D3">
      <w:pPr>
        <w:pStyle w:val="af6"/>
        <w:numPr>
          <w:ilvl w:val="0"/>
          <w:numId w:val="45"/>
        </w:numPr>
        <w:rPr>
          <w:lang w:val="en-US"/>
        </w:rPr>
      </w:pPr>
      <w:r w:rsidRPr="00E041D3">
        <w:rPr>
          <w:lang w:val="en-US"/>
        </w:rPr>
        <w:t xml:space="preserve">Williams J. </w:t>
      </w:r>
      <w:r w:rsidRPr="00E041D3">
        <w:rPr>
          <w:rStyle w:val="af"/>
          <w:lang w:val="en-US"/>
        </w:rPr>
        <w:t>Style: Lessons in Clarity and Grace.</w:t>
      </w:r>
      <w:r w:rsidRPr="00E041D3">
        <w:rPr>
          <w:lang w:val="en-US"/>
        </w:rPr>
        <w:t xml:space="preserve"> Updated ed. – Pearson, 2022.</w:t>
      </w:r>
    </w:p>
    <w:p w:rsidR="00E041D3" w:rsidRPr="00E041D3" w:rsidRDefault="00E041D3" w:rsidP="00E041D3">
      <w:pPr>
        <w:pStyle w:val="af6"/>
        <w:numPr>
          <w:ilvl w:val="0"/>
          <w:numId w:val="45"/>
        </w:numPr>
        <w:rPr>
          <w:lang w:val="en-US"/>
        </w:rPr>
      </w:pPr>
      <w:r w:rsidRPr="00E041D3">
        <w:rPr>
          <w:lang w:val="en-US"/>
        </w:rPr>
        <w:t xml:space="preserve">Glasman-Deal H. </w:t>
      </w:r>
      <w:r w:rsidRPr="00E041D3">
        <w:rPr>
          <w:rStyle w:val="af"/>
          <w:lang w:val="en-US"/>
        </w:rPr>
        <w:t>Science Research Writing for Non-Native Speakers of English.</w:t>
      </w:r>
      <w:r w:rsidRPr="00E041D3">
        <w:rPr>
          <w:lang w:val="en-US"/>
        </w:rPr>
        <w:t xml:space="preserve"> Updated ed. – 2022.</w:t>
      </w:r>
    </w:p>
    <w:p w:rsidR="00E041D3" w:rsidRPr="00E041D3" w:rsidRDefault="00E041D3" w:rsidP="00E041D3">
      <w:pPr>
        <w:pStyle w:val="af6"/>
        <w:numPr>
          <w:ilvl w:val="0"/>
          <w:numId w:val="45"/>
        </w:numPr>
        <w:rPr>
          <w:lang w:val="en-US"/>
        </w:rPr>
      </w:pPr>
      <w:r w:rsidRPr="00E041D3">
        <w:rPr>
          <w:lang w:val="en-US"/>
        </w:rPr>
        <w:t xml:space="preserve">Wallwork A. </w:t>
      </w:r>
      <w:r w:rsidRPr="00E041D3">
        <w:rPr>
          <w:rStyle w:val="af"/>
          <w:lang w:val="en-US"/>
        </w:rPr>
        <w:t>English for Academic Research: Writing Exercises.</w:t>
      </w:r>
      <w:r w:rsidRPr="00E041D3">
        <w:rPr>
          <w:lang w:val="en-US"/>
        </w:rPr>
        <w:t xml:space="preserve"> Updated ed. – Springer, 2022.</w:t>
      </w:r>
    </w:p>
    <w:p w:rsidR="00E041D3" w:rsidRPr="00E041D3" w:rsidRDefault="00E041D3" w:rsidP="00E041D3">
      <w:pPr>
        <w:pStyle w:val="af6"/>
        <w:numPr>
          <w:ilvl w:val="0"/>
          <w:numId w:val="45"/>
        </w:numPr>
        <w:rPr>
          <w:lang w:val="en-US"/>
        </w:rPr>
      </w:pPr>
      <w:r w:rsidRPr="00E041D3">
        <w:rPr>
          <w:lang w:val="en-US"/>
        </w:rPr>
        <w:t xml:space="preserve">Swan M. </w:t>
      </w:r>
      <w:r w:rsidRPr="00E041D3">
        <w:rPr>
          <w:rStyle w:val="af"/>
          <w:lang w:val="en-US"/>
        </w:rPr>
        <w:t>Practical English Usage.</w:t>
      </w:r>
      <w:r w:rsidRPr="00E041D3">
        <w:rPr>
          <w:lang w:val="en-US"/>
        </w:rPr>
        <w:t xml:space="preserve"> Updated ed. – Oxford University Press, 2022.</w:t>
      </w:r>
    </w:p>
    <w:p w:rsidR="00E041D3" w:rsidRPr="00E041D3" w:rsidRDefault="00E041D3" w:rsidP="00E041D3">
      <w:pPr>
        <w:pStyle w:val="af6"/>
        <w:numPr>
          <w:ilvl w:val="0"/>
          <w:numId w:val="45"/>
        </w:numPr>
        <w:rPr>
          <w:lang w:val="en-US"/>
        </w:rPr>
      </w:pPr>
      <w:r w:rsidRPr="00E041D3">
        <w:rPr>
          <w:lang w:val="en-US"/>
        </w:rPr>
        <w:t>Erasmus+ Programme Guide. – European Commission, 2024 (</w:t>
      </w:r>
      <w:r w:rsidRPr="00E041D3">
        <w:t>актуальна</w:t>
      </w:r>
      <w:r w:rsidRPr="00E041D3">
        <w:rPr>
          <w:lang w:val="en-US"/>
        </w:rPr>
        <w:t xml:space="preserve"> </w:t>
      </w:r>
      <w:r w:rsidRPr="00E041D3">
        <w:t>редакція</w:t>
      </w:r>
      <w:r w:rsidRPr="00E041D3">
        <w:rPr>
          <w:lang w:val="en-US"/>
        </w:rPr>
        <w:t>).</w:t>
      </w:r>
    </w:p>
    <w:p w:rsidR="00E87E6E" w:rsidRPr="00517967" w:rsidRDefault="00E87E6E" w:rsidP="00E87E6E">
      <w:pPr>
        <w:shd w:val="clear" w:color="auto" w:fill="FFFFFF"/>
        <w:tabs>
          <w:tab w:val="left" w:pos="365"/>
        </w:tabs>
        <w:jc w:val="center"/>
        <w:rPr>
          <w:sz w:val="24"/>
          <w:lang w:val="uk-UA"/>
        </w:rPr>
      </w:pPr>
      <w:r w:rsidRPr="00517967">
        <w:rPr>
          <w:b/>
          <w:sz w:val="24"/>
          <w:lang w:val="uk-UA"/>
        </w:rPr>
        <w:lastRenderedPageBreak/>
        <w:t>17. Інформаційні ресурси</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Електронна адреса сайту університету:  http://vnmu.edu.ua</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Електронна адреса сайту бібліотеки університету: http://library.vnmu.edu.ua</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Всесвітня організація охорони здоров’я  http://www.who.int/en/</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Центр тестування https:</w:t>
      </w:r>
      <w:r w:rsidRPr="00517967">
        <w:rPr>
          <w:sz w:val="24"/>
        </w:rPr>
        <w:t xml:space="preserve"> </w:t>
      </w:r>
      <w:r w:rsidRPr="00517967">
        <w:rPr>
          <w:sz w:val="24"/>
          <w:lang w:val="uk-UA"/>
        </w:rPr>
        <w:t>//www.testcentr.org.ua/uk/</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МОЗ України https://moz.gov.ua/</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Центр громадського здоров’я МОЗ України https://phc.org.ua/kontrol-zakhvoryuvan</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Сайт кафедри </w:t>
      </w:r>
      <w:hyperlink r:id="rId8" w:history="1">
        <w:r w:rsidRPr="00517967">
          <w:rPr>
            <w:rStyle w:val="af4"/>
            <w:sz w:val="24"/>
            <w:lang w:val="uk-UA"/>
          </w:rPr>
          <w:t>https://www.vnmu.edu.ua/кафедра-іноземних-мов</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Сайт бібліотеки ВНМУ </w:t>
      </w:r>
      <w:hyperlink r:id="rId9" w:history="1">
        <w:r w:rsidRPr="00517967">
          <w:rPr>
            <w:rStyle w:val="af4"/>
            <w:sz w:val="24"/>
            <w:lang w:val="uk-UA"/>
          </w:rPr>
          <w:t>http://library.vnmu.edu.ua</w:t>
        </w:r>
      </w:hyperlink>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Oxford Learner's Dictionaries  </w:t>
      </w:r>
      <w:hyperlink r:id="rId10" w:history="1">
        <w:r w:rsidRPr="00517967">
          <w:rPr>
            <w:rStyle w:val="af4"/>
            <w:sz w:val="24"/>
            <w:lang w:val="uk-UA"/>
          </w:rPr>
          <w:t>https://www.oxfordlearnersdictionaries.com</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Cambridge Dictionary </w:t>
      </w:r>
      <w:hyperlink r:id="rId11" w:history="1">
        <w:r w:rsidRPr="00517967">
          <w:rPr>
            <w:rStyle w:val="af4"/>
            <w:sz w:val="24"/>
            <w:lang w:val="uk-UA"/>
          </w:rPr>
          <w:t>https://dictionary.cambridge.org</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Merriam-Webster Dictionary </w:t>
      </w:r>
      <w:hyperlink r:id="rId12" w:history="1">
        <w:r w:rsidRPr="00517967">
          <w:rPr>
            <w:rStyle w:val="af4"/>
            <w:sz w:val="24"/>
            <w:lang w:val="uk-UA"/>
          </w:rPr>
          <w:t>https://www.merriam-webster.com</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Medical Dictionary </w:t>
      </w:r>
      <w:hyperlink r:id="rId13" w:history="1">
        <w:r w:rsidRPr="00517967">
          <w:rPr>
            <w:rStyle w:val="af4"/>
            <w:sz w:val="24"/>
            <w:lang w:val="uk-UA"/>
          </w:rPr>
          <w:t>https://medical-dictionary.thefreedictionary.com</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British Council </w:t>
      </w:r>
      <w:hyperlink r:id="rId14" w:history="1">
        <w:r w:rsidRPr="00517967">
          <w:rPr>
            <w:rStyle w:val="af4"/>
            <w:sz w:val="24"/>
            <w:lang w:val="uk-UA"/>
          </w:rPr>
          <w:t>https://learnenglish.britishcouncil.org</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Perfect English Grammar </w:t>
      </w:r>
      <w:hyperlink r:id="rId15" w:history="1">
        <w:r w:rsidRPr="00517967">
          <w:rPr>
            <w:rStyle w:val="af4"/>
            <w:sz w:val="24"/>
            <w:lang w:val="uk-UA"/>
          </w:rPr>
          <w:t>https://www.perfect-english-grammar.com</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The New England Journal of Medicine </w:t>
      </w:r>
      <w:hyperlink r:id="rId16" w:history="1">
        <w:r w:rsidRPr="00517967">
          <w:rPr>
            <w:rStyle w:val="af4"/>
            <w:sz w:val="24"/>
            <w:lang w:val="uk-UA"/>
          </w:rPr>
          <w:t>https://www.nejm.org</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Medical encyclopedia </w:t>
      </w:r>
      <w:hyperlink r:id="rId17" w:history="1">
        <w:r w:rsidRPr="00517967">
          <w:rPr>
            <w:rStyle w:val="af4"/>
            <w:sz w:val="24"/>
            <w:lang w:val="uk-UA"/>
          </w:rPr>
          <w:t>https://medlineplus.gov/encyclopedia.html</w:t>
        </w:r>
      </w:hyperlink>
      <w:r w:rsidRPr="00517967">
        <w:rPr>
          <w:sz w:val="24"/>
          <w:lang w:val="uk-UA"/>
        </w:rPr>
        <w:t xml:space="preserve"> </w:t>
      </w:r>
    </w:p>
    <w:p w:rsidR="006A6B14" w:rsidRPr="00517967" w:rsidRDefault="006A6B14" w:rsidP="006A6B14">
      <w:pPr>
        <w:widowControl w:val="0"/>
        <w:numPr>
          <w:ilvl w:val="0"/>
          <w:numId w:val="11"/>
        </w:numPr>
        <w:shd w:val="clear" w:color="auto" w:fill="FFFFFF"/>
        <w:tabs>
          <w:tab w:val="left" w:pos="365"/>
        </w:tabs>
        <w:autoSpaceDE w:val="0"/>
        <w:autoSpaceDN w:val="0"/>
        <w:adjustRightInd w:val="0"/>
        <w:jc w:val="both"/>
        <w:rPr>
          <w:sz w:val="24"/>
          <w:lang w:val="uk-UA"/>
        </w:rPr>
      </w:pPr>
      <w:r w:rsidRPr="00517967">
        <w:rPr>
          <w:sz w:val="24"/>
          <w:lang w:val="uk-UA"/>
        </w:rPr>
        <w:t xml:space="preserve">Doctor-patient communication  </w:t>
      </w:r>
      <w:hyperlink r:id="rId18" w:history="1">
        <w:r w:rsidRPr="00517967">
          <w:rPr>
            <w:rStyle w:val="af4"/>
            <w:sz w:val="24"/>
            <w:lang w:val="uk-UA"/>
          </w:rPr>
          <w:t>http://doctor-communication.vn.ua</w:t>
        </w:r>
      </w:hyperlink>
      <w:r w:rsidRPr="00517967">
        <w:rPr>
          <w:sz w:val="24"/>
          <w:lang w:val="uk-UA"/>
        </w:rPr>
        <w:t xml:space="preserve"> </w:t>
      </w:r>
    </w:p>
    <w:p w:rsidR="00E87E6E" w:rsidRPr="005B56A1" w:rsidRDefault="00E87E6E" w:rsidP="006A6B14">
      <w:pPr>
        <w:widowControl w:val="0"/>
        <w:shd w:val="clear" w:color="auto" w:fill="FFFFFF"/>
        <w:tabs>
          <w:tab w:val="left" w:pos="365"/>
        </w:tabs>
        <w:autoSpaceDE w:val="0"/>
        <w:autoSpaceDN w:val="0"/>
        <w:adjustRightInd w:val="0"/>
        <w:jc w:val="both"/>
        <w:rPr>
          <w:sz w:val="24"/>
          <w:lang w:val="uk-UA"/>
        </w:rPr>
      </w:pPr>
    </w:p>
    <w:sectPr w:rsidR="00E87E6E" w:rsidRPr="005B56A1" w:rsidSect="007054A9">
      <w:headerReference w:type="default" r:id="rId19"/>
      <w:footerReference w:type="even" r:id="rId20"/>
      <w:footerReference w:type="default" r:id="rId21"/>
      <w:pgSz w:w="11906" w:h="16838"/>
      <w:pgMar w:top="720" w:right="720" w:bottom="720" w:left="720"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4B19" w:rsidRDefault="009A4B19">
      <w:r>
        <w:separator/>
      </w:r>
    </w:p>
  </w:endnote>
  <w:endnote w:type="continuationSeparator" w:id="0">
    <w:p w:rsidR="009A4B19" w:rsidRDefault="009A4B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altName w:val="MS Mincho"/>
    <w:charset w:val="80"/>
    <w:family w:val="auto"/>
    <w:pitch w:val="default"/>
    <w:sig w:usb0="00000000" w:usb1="00000000" w:usb2="00000000" w:usb3="00000000" w:csb0="00000000" w:csb1="00000000"/>
  </w:font>
  <w:font w:name="Lohit Hindi">
    <w:altName w:val="Times New Roman"/>
    <w:charset w:val="00"/>
    <w:family w:val="auto"/>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34" w:rsidRDefault="00AC2BB5">
    <w:pPr>
      <w:pStyle w:val="af0"/>
      <w:framePr w:wrap="around" w:vAnchor="text" w:hAnchor="margin" w:xAlign="right" w:y="1"/>
      <w:rPr>
        <w:rStyle w:val="af7"/>
      </w:rPr>
    </w:pPr>
    <w:r>
      <w:rPr>
        <w:rStyle w:val="af7"/>
      </w:rPr>
      <w:fldChar w:fldCharType="begin"/>
    </w:r>
    <w:r w:rsidR="00E87434">
      <w:rPr>
        <w:rStyle w:val="af7"/>
      </w:rPr>
      <w:instrText xml:space="preserve">PAGE  </w:instrText>
    </w:r>
    <w:r>
      <w:rPr>
        <w:rStyle w:val="af7"/>
      </w:rPr>
      <w:fldChar w:fldCharType="separate"/>
    </w:r>
    <w:r w:rsidR="00E87434">
      <w:rPr>
        <w:rStyle w:val="af7"/>
      </w:rPr>
      <w:t>3</w:t>
    </w:r>
    <w:r>
      <w:rPr>
        <w:rStyle w:val="af7"/>
      </w:rPr>
      <w:fldChar w:fldCharType="end"/>
    </w:r>
  </w:p>
  <w:p w:rsidR="00E87434" w:rsidRDefault="00E87434">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34" w:rsidRDefault="00E87434">
    <w:pPr>
      <w:pStyle w:val="af0"/>
      <w:framePr w:wrap="around" w:vAnchor="text" w:hAnchor="margin" w:xAlign="right" w:y="1"/>
      <w:rPr>
        <w:rStyle w:val="af7"/>
      </w:rPr>
    </w:pPr>
  </w:p>
  <w:p w:rsidR="00E87434" w:rsidRDefault="00E87434">
    <w:pPr>
      <w:pStyle w:val="af0"/>
      <w:tabs>
        <w:tab w:val="clear" w:pos="4677"/>
        <w:tab w:val="clear" w:pos="9355"/>
        <w:tab w:val="left" w:pos="3624"/>
      </w:tabs>
      <w:ind w:right="360"/>
      <w:rPr>
        <w:lang w:val="uk-UA"/>
      </w:rPr>
    </w:pPr>
    <w:r>
      <w:rPr>
        <w:lang w:val="uk-UA"/>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4B19" w:rsidRDefault="009A4B19">
      <w:r>
        <w:separator/>
      </w:r>
    </w:p>
  </w:footnote>
  <w:footnote w:type="continuationSeparator" w:id="0">
    <w:p w:rsidR="009A4B19" w:rsidRDefault="009A4B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34" w:rsidRDefault="00AC2BB5">
    <w:pPr>
      <w:pStyle w:val="af2"/>
      <w:jc w:val="center"/>
    </w:pPr>
    <w:fldSimple w:instr=" PAGE   \* MERGEFORMAT ">
      <w:r w:rsidR="008231A9">
        <w:rPr>
          <w:noProof/>
        </w:rPr>
        <w:t>14</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118"/>
    <w:multiLevelType w:val="hybridMultilevel"/>
    <w:tmpl w:val="06462F9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00B33"/>
    <w:multiLevelType w:val="multilevel"/>
    <w:tmpl w:val="BED45B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B93F1C"/>
    <w:multiLevelType w:val="multilevel"/>
    <w:tmpl w:val="9F2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8B7713"/>
    <w:multiLevelType w:val="multilevel"/>
    <w:tmpl w:val="A6B2685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nsid w:val="0DE37657"/>
    <w:multiLevelType w:val="multilevel"/>
    <w:tmpl w:val="0DE37657"/>
    <w:lvl w:ilvl="0">
      <w:start w:val="3"/>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nsid w:val="0EFA3086"/>
    <w:multiLevelType w:val="hybridMultilevel"/>
    <w:tmpl w:val="A6B01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6F389E"/>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E443D8"/>
    <w:multiLevelType w:val="multilevel"/>
    <w:tmpl w:val="0F60466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91442B"/>
    <w:multiLevelType w:val="multilevel"/>
    <w:tmpl w:val="AA7AB3F4"/>
    <w:lvl w:ilvl="0">
      <w:start w:val="1"/>
      <w:numFmt w:val="decimal"/>
      <w:lvlText w:val="%1."/>
      <w:lvlJc w:val="left"/>
      <w:pPr>
        <w:tabs>
          <w:tab w:val="num" w:pos="360"/>
        </w:tabs>
        <w:ind w:left="360" w:hanging="360"/>
      </w:pPr>
    </w:lvl>
    <w:lvl w:ilvl="1" w:tentative="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9">
    <w:nsid w:val="14AD70A2"/>
    <w:multiLevelType w:val="hybridMultilevel"/>
    <w:tmpl w:val="78DE3E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5563FF5"/>
    <w:multiLevelType w:val="multilevel"/>
    <w:tmpl w:val="9524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5C57DF"/>
    <w:multiLevelType w:val="multilevel"/>
    <w:tmpl w:val="AF46C08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346033"/>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B61136"/>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26E1C8A"/>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0A4F30"/>
    <w:multiLevelType w:val="multilevel"/>
    <w:tmpl w:val="240A4F30"/>
    <w:lvl w:ilvl="0">
      <w:start w:val="1"/>
      <w:numFmt w:val="decimal"/>
      <w:lvlText w:val="%1."/>
      <w:legacy w:legacy="1" w:legacySpace="0" w:legacyIndent="283"/>
      <w:lvlJc w:val="left"/>
      <w:pPr>
        <w:ind w:left="283" w:hanging="283"/>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6">
    <w:nsid w:val="280917FE"/>
    <w:multiLevelType w:val="multilevel"/>
    <w:tmpl w:val="2D347A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4E7CF3"/>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0E0B5A"/>
    <w:multiLevelType w:val="multilevel"/>
    <w:tmpl w:val="62CED7D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065028"/>
    <w:multiLevelType w:val="hybridMultilevel"/>
    <w:tmpl w:val="BA3E52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0">
    <w:nsid w:val="36BD3A9D"/>
    <w:multiLevelType w:val="multilevel"/>
    <w:tmpl w:val="B042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363F85"/>
    <w:multiLevelType w:val="hybridMultilevel"/>
    <w:tmpl w:val="0C3A6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E877ECF"/>
    <w:multiLevelType w:val="hybridMultilevel"/>
    <w:tmpl w:val="33A0F0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5A6CB6"/>
    <w:multiLevelType w:val="hybridMultilevel"/>
    <w:tmpl w:val="B9048898"/>
    <w:lvl w:ilvl="0" w:tplc="2A123A50">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40826A6A"/>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1580F82"/>
    <w:multiLevelType w:val="singleLevel"/>
    <w:tmpl w:val="41580F82"/>
    <w:lvl w:ilvl="0">
      <w:start w:val="1"/>
      <w:numFmt w:val="decimal"/>
      <w:lvlText w:val="%1."/>
      <w:legacy w:legacy="1" w:legacySpace="0" w:legacyIndent="283"/>
      <w:lvlJc w:val="left"/>
      <w:pPr>
        <w:ind w:left="567" w:hanging="283"/>
      </w:pPr>
    </w:lvl>
  </w:abstractNum>
  <w:abstractNum w:abstractNumId="26">
    <w:nsid w:val="41581145"/>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EC38BE"/>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887FD4"/>
    <w:multiLevelType w:val="hybridMultilevel"/>
    <w:tmpl w:val="5BE6E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586720"/>
    <w:multiLevelType w:val="multilevel"/>
    <w:tmpl w:val="12768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7541FA6"/>
    <w:multiLevelType w:val="hybridMultilevel"/>
    <w:tmpl w:val="95401F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479979BB"/>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93077A3"/>
    <w:multiLevelType w:val="multilevel"/>
    <w:tmpl w:val="0356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98C35CF"/>
    <w:multiLevelType w:val="multilevel"/>
    <w:tmpl w:val="0CEE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AC06A38"/>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D7676EF"/>
    <w:multiLevelType w:val="multilevel"/>
    <w:tmpl w:val="277ADE0C"/>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6">
    <w:nsid w:val="4FC74B35"/>
    <w:multiLevelType w:val="hybridMultilevel"/>
    <w:tmpl w:val="0010D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2B44DA"/>
    <w:multiLevelType w:val="multilevel"/>
    <w:tmpl w:val="277C4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039406D"/>
    <w:multiLevelType w:val="multilevel"/>
    <w:tmpl w:val="6039406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645F5B9F"/>
    <w:multiLevelType w:val="hybridMultilevel"/>
    <w:tmpl w:val="3CB693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64C10512"/>
    <w:multiLevelType w:val="multilevel"/>
    <w:tmpl w:val="64C10512"/>
    <w:lvl w:ilvl="0">
      <w:numFmt w:val="bullet"/>
      <w:lvlText w:val="-"/>
      <w:lvlJc w:val="left"/>
      <w:pPr>
        <w:ind w:left="1429" w:hanging="360"/>
      </w:pPr>
      <w:rPr>
        <w:rFonts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41">
    <w:nsid w:val="6CFD6C60"/>
    <w:multiLevelType w:val="hybridMultilevel"/>
    <w:tmpl w:val="B69296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nsid w:val="70FE21E3"/>
    <w:multiLevelType w:val="multilevel"/>
    <w:tmpl w:val="9786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FF15F6"/>
    <w:multiLevelType w:val="multilevel"/>
    <w:tmpl w:val="66E4B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AE1C17"/>
    <w:multiLevelType w:val="multilevel"/>
    <w:tmpl w:val="7BAE1C17"/>
    <w:lvl w:ilvl="0">
      <w:start w:val="1"/>
      <w:numFmt w:val="decimal"/>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nsid w:val="7E6651B1"/>
    <w:multiLevelType w:val="hybridMultilevel"/>
    <w:tmpl w:val="995E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40"/>
  </w:num>
  <w:num w:numId="3">
    <w:abstractNumId w:val="4"/>
  </w:num>
  <w:num w:numId="4">
    <w:abstractNumId w:val="15"/>
  </w:num>
  <w:num w:numId="5">
    <w:abstractNumId w:val="25"/>
  </w:num>
  <w:num w:numId="6">
    <w:abstractNumId w:val="38"/>
  </w:num>
  <w:num w:numId="7">
    <w:abstractNumId w:val="30"/>
  </w:num>
  <w:num w:numId="8">
    <w:abstractNumId w:val="41"/>
  </w:num>
  <w:num w:numId="9">
    <w:abstractNumId w:val="0"/>
  </w:num>
  <w:num w:numId="10">
    <w:abstractNumId w:val="23"/>
  </w:num>
  <w:num w:numId="11">
    <w:abstractNumId w:val="36"/>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num>
  <w:num w:numId="14">
    <w:abstractNumId w:val="43"/>
  </w:num>
  <w:num w:numId="15">
    <w:abstractNumId w:val="1"/>
  </w:num>
  <w:num w:numId="16">
    <w:abstractNumId w:val="16"/>
  </w:num>
  <w:num w:numId="17">
    <w:abstractNumId w:val="18"/>
  </w:num>
  <w:num w:numId="18">
    <w:abstractNumId w:val="7"/>
  </w:num>
  <w:num w:numId="19">
    <w:abstractNumId w:val="11"/>
  </w:num>
  <w:num w:numId="20">
    <w:abstractNumId w:val="2"/>
  </w:num>
  <w:num w:numId="21">
    <w:abstractNumId w:val="33"/>
  </w:num>
  <w:num w:numId="22">
    <w:abstractNumId w:val="42"/>
  </w:num>
  <w:num w:numId="23">
    <w:abstractNumId w:val="12"/>
  </w:num>
  <w:num w:numId="24">
    <w:abstractNumId w:val="26"/>
  </w:num>
  <w:num w:numId="25">
    <w:abstractNumId w:val="27"/>
  </w:num>
  <w:num w:numId="26">
    <w:abstractNumId w:val="6"/>
  </w:num>
  <w:num w:numId="27">
    <w:abstractNumId w:val="34"/>
  </w:num>
  <w:num w:numId="28">
    <w:abstractNumId w:val="31"/>
  </w:num>
  <w:num w:numId="29">
    <w:abstractNumId w:val="14"/>
  </w:num>
  <w:num w:numId="30">
    <w:abstractNumId w:val="13"/>
  </w:num>
  <w:num w:numId="31">
    <w:abstractNumId w:val="45"/>
  </w:num>
  <w:num w:numId="32">
    <w:abstractNumId w:val="17"/>
  </w:num>
  <w:num w:numId="33">
    <w:abstractNumId w:val="24"/>
  </w:num>
  <w:num w:numId="34">
    <w:abstractNumId w:val="9"/>
  </w:num>
  <w:num w:numId="35">
    <w:abstractNumId w:val="21"/>
  </w:num>
  <w:num w:numId="36">
    <w:abstractNumId w:val="22"/>
  </w:num>
  <w:num w:numId="37">
    <w:abstractNumId w:val="29"/>
  </w:num>
  <w:num w:numId="38">
    <w:abstractNumId w:val="37"/>
  </w:num>
  <w:num w:numId="39">
    <w:abstractNumId w:val="20"/>
  </w:num>
  <w:num w:numId="40">
    <w:abstractNumId w:val="10"/>
  </w:num>
  <w:num w:numId="41">
    <w:abstractNumId w:val="32"/>
  </w:num>
  <w:num w:numId="42">
    <w:abstractNumId w:val="8"/>
  </w:num>
  <w:num w:numId="43">
    <w:abstractNumId w:val="3"/>
  </w:num>
  <w:num w:numId="44">
    <w:abstractNumId w:val="28"/>
  </w:num>
  <w:num w:numId="45">
    <w:abstractNumId w:val="5"/>
  </w:num>
  <w:num w:numId="46">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40547A"/>
    <w:rsid w:val="00000127"/>
    <w:rsid w:val="00007148"/>
    <w:rsid w:val="00015AAF"/>
    <w:rsid w:val="00033B7D"/>
    <w:rsid w:val="000342E9"/>
    <w:rsid w:val="0003595D"/>
    <w:rsid w:val="000436D5"/>
    <w:rsid w:val="00054B81"/>
    <w:rsid w:val="00057D58"/>
    <w:rsid w:val="0007273D"/>
    <w:rsid w:val="00083347"/>
    <w:rsid w:val="0009371D"/>
    <w:rsid w:val="00094241"/>
    <w:rsid w:val="000C3FB3"/>
    <w:rsid w:val="000C460B"/>
    <w:rsid w:val="000D1FEB"/>
    <w:rsid w:val="000F0B1D"/>
    <w:rsid w:val="001232D1"/>
    <w:rsid w:val="0012598F"/>
    <w:rsid w:val="00127082"/>
    <w:rsid w:val="00131B65"/>
    <w:rsid w:val="00140793"/>
    <w:rsid w:val="00142CF7"/>
    <w:rsid w:val="00153DD7"/>
    <w:rsid w:val="001571C4"/>
    <w:rsid w:val="001626C7"/>
    <w:rsid w:val="00164F3A"/>
    <w:rsid w:val="00174042"/>
    <w:rsid w:val="001840C9"/>
    <w:rsid w:val="00196EEC"/>
    <w:rsid w:val="001B0045"/>
    <w:rsid w:val="001C0C55"/>
    <w:rsid w:val="001C4640"/>
    <w:rsid w:val="001C4C0B"/>
    <w:rsid w:val="00232A42"/>
    <w:rsid w:val="00232C81"/>
    <w:rsid w:val="002348EF"/>
    <w:rsid w:val="002356D4"/>
    <w:rsid w:val="00242C5C"/>
    <w:rsid w:val="0024749E"/>
    <w:rsid w:val="002478AA"/>
    <w:rsid w:val="00251B4D"/>
    <w:rsid w:val="00272C3C"/>
    <w:rsid w:val="0029021F"/>
    <w:rsid w:val="002A4227"/>
    <w:rsid w:val="002B3FD5"/>
    <w:rsid w:val="002B6E07"/>
    <w:rsid w:val="002D179C"/>
    <w:rsid w:val="002D486E"/>
    <w:rsid w:val="002E2A18"/>
    <w:rsid w:val="002E3136"/>
    <w:rsid w:val="002E52C2"/>
    <w:rsid w:val="002F1B11"/>
    <w:rsid w:val="00301F4E"/>
    <w:rsid w:val="0031110B"/>
    <w:rsid w:val="00311E53"/>
    <w:rsid w:val="00323EDD"/>
    <w:rsid w:val="00326C56"/>
    <w:rsid w:val="00344B57"/>
    <w:rsid w:val="00376309"/>
    <w:rsid w:val="0039337F"/>
    <w:rsid w:val="003A5DD2"/>
    <w:rsid w:val="003B5951"/>
    <w:rsid w:val="003D1373"/>
    <w:rsid w:val="003F5D93"/>
    <w:rsid w:val="003F7F2E"/>
    <w:rsid w:val="00403331"/>
    <w:rsid w:val="00403E32"/>
    <w:rsid w:val="0040547A"/>
    <w:rsid w:val="00412F4A"/>
    <w:rsid w:val="00423205"/>
    <w:rsid w:val="0042516D"/>
    <w:rsid w:val="00425277"/>
    <w:rsid w:val="00433F24"/>
    <w:rsid w:val="0045277E"/>
    <w:rsid w:val="00480671"/>
    <w:rsid w:val="00481864"/>
    <w:rsid w:val="00496B14"/>
    <w:rsid w:val="004A2CCC"/>
    <w:rsid w:val="004A7624"/>
    <w:rsid w:val="004B33AF"/>
    <w:rsid w:val="004B6E7D"/>
    <w:rsid w:val="004D1C08"/>
    <w:rsid w:val="004D34F0"/>
    <w:rsid w:val="00500EB1"/>
    <w:rsid w:val="005015E4"/>
    <w:rsid w:val="00507AD7"/>
    <w:rsid w:val="00517967"/>
    <w:rsid w:val="0052133D"/>
    <w:rsid w:val="00521B03"/>
    <w:rsid w:val="00533CF4"/>
    <w:rsid w:val="00540522"/>
    <w:rsid w:val="00544AF8"/>
    <w:rsid w:val="0054708B"/>
    <w:rsid w:val="005570AF"/>
    <w:rsid w:val="00567076"/>
    <w:rsid w:val="00575D42"/>
    <w:rsid w:val="0058135C"/>
    <w:rsid w:val="005921E3"/>
    <w:rsid w:val="00592699"/>
    <w:rsid w:val="005A031A"/>
    <w:rsid w:val="005A22CA"/>
    <w:rsid w:val="005A2658"/>
    <w:rsid w:val="005B56A1"/>
    <w:rsid w:val="005C6506"/>
    <w:rsid w:val="005D112F"/>
    <w:rsid w:val="005E374B"/>
    <w:rsid w:val="005E677F"/>
    <w:rsid w:val="006018E9"/>
    <w:rsid w:val="006027A3"/>
    <w:rsid w:val="0061653B"/>
    <w:rsid w:val="006300D0"/>
    <w:rsid w:val="006441CF"/>
    <w:rsid w:val="00652F93"/>
    <w:rsid w:val="0066133B"/>
    <w:rsid w:val="0066487C"/>
    <w:rsid w:val="00674F43"/>
    <w:rsid w:val="00695010"/>
    <w:rsid w:val="00695026"/>
    <w:rsid w:val="006A5885"/>
    <w:rsid w:val="006A6B14"/>
    <w:rsid w:val="006D44CF"/>
    <w:rsid w:val="006D5660"/>
    <w:rsid w:val="006F231C"/>
    <w:rsid w:val="006F53EF"/>
    <w:rsid w:val="007005FF"/>
    <w:rsid w:val="007054A9"/>
    <w:rsid w:val="00721253"/>
    <w:rsid w:val="00721CD1"/>
    <w:rsid w:val="007401DA"/>
    <w:rsid w:val="00743504"/>
    <w:rsid w:val="00780657"/>
    <w:rsid w:val="007913D9"/>
    <w:rsid w:val="0079327D"/>
    <w:rsid w:val="0079350F"/>
    <w:rsid w:val="0079538F"/>
    <w:rsid w:val="007A6C70"/>
    <w:rsid w:val="007A7980"/>
    <w:rsid w:val="007D116C"/>
    <w:rsid w:val="007E4C95"/>
    <w:rsid w:val="007E7E18"/>
    <w:rsid w:val="00802DB1"/>
    <w:rsid w:val="0080370A"/>
    <w:rsid w:val="00807066"/>
    <w:rsid w:val="00811E22"/>
    <w:rsid w:val="00813B5E"/>
    <w:rsid w:val="008231A9"/>
    <w:rsid w:val="008252EB"/>
    <w:rsid w:val="0083243D"/>
    <w:rsid w:val="008362E6"/>
    <w:rsid w:val="008442DB"/>
    <w:rsid w:val="008511ED"/>
    <w:rsid w:val="00860627"/>
    <w:rsid w:val="00871DB1"/>
    <w:rsid w:val="00886B4F"/>
    <w:rsid w:val="00887167"/>
    <w:rsid w:val="00897BF5"/>
    <w:rsid w:val="008D5334"/>
    <w:rsid w:val="008D6C11"/>
    <w:rsid w:val="008F19B6"/>
    <w:rsid w:val="009146E5"/>
    <w:rsid w:val="00917C22"/>
    <w:rsid w:val="009234E5"/>
    <w:rsid w:val="00927B2F"/>
    <w:rsid w:val="0093235D"/>
    <w:rsid w:val="00933893"/>
    <w:rsid w:val="00942BAE"/>
    <w:rsid w:val="0095121C"/>
    <w:rsid w:val="009540B3"/>
    <w:rsid w:val="00956C79"/>
    <w:rsid w:val="00956E80"/>
    <w:rsid w:val="00963828"/>
    <w:rsid w:val="00966427"/>
    <w:rsid w:val="00972E1B"/>
    <w:rsid w:val="009825C6"/>
    <w:rsid w:val="00987B9B"/>
    <w:rsid w:val="009A15BA"/>
    <w:rsid w:val="009A4B19"/>
    <w:rsid w:val="009A655C"/>
    <w:rsid w:val="009E7559"/>
    <w:rsid w:val="009F35DF"/>
    <w:rsid w:val="00A0379B"/>
    <w:rsid w:val="00A0776F"/>
    <w:rsid w:val="00A21610"/>
    <w:rsid w:val="00A43783"/>
    <w:rsid w:val="00A45E58"/>
    <w:rsid w:val="00A476A2"/>
    <w:rsid w:val="00A54AB9"/>
    <w:rsid w:val="00A56229"/>
    <w:rsid w:val="00A702C6"/>
    <w:rsid w:val="00A81A57"/>
    <w:rsid w:val="00A8450B"/>
    <w:rsid w:val="00A96E4C"/>
    <w:rsid w:val="00AB0D35"/>
    <w:rsid w:val="00AC2BB5"/>
    <w:rsid w:val="00AD0D48"/>
    <w:rsid w:val="00AD25F8"/>
    <w:rsid w:val="00AD77CB"/>
    <w:rsid w:val="00AE7189"/>
    <w:rsid w:val="00AF0814"/>
    <w:rsid w:val="00AF6470"/>
    <w:rsid w:val="00B06382"/>
    <w:rsid w:val="00B37711"/>
    <w:rsid w:val="00B54981"/>
    <w:rsid w:val="00B6546D"/>
    <w:rsid w:val="00B72B1A"/>
    <w:rsid w:val="00B772DF"/>
    <w:rsid w:val="00B91DD1"/>
    <w:rsid w:val="00BB2E71"/>
    <w:rsid w:val="00BD7CF2"/>
    <w:rsid w:val="00C01A1A"/>
    <w:rsid w:val="00C153CE"/>
    <w:rsid w:val="00C1623A"/>
    <w:rsid w:val="00C3447E"/>
    <w:rsid w:val="00C37A51"/>
    <w:rsid w:val="00C44DD8"/>
    <w:rsid w:val="00C548B7"/>
    <w:rsid w:val="00C62980"/>
    <w:rsid w:val="00C7193D"/>
    <w:rsid w:val="00C84502"/>
    <w:rsid w:val="00C971FE"/>
    <w:rsid w:val="00CA30DF"/>
    <w:rsid w:val="00CC22F5"/>
    <w:rsid w:val="00CE762E"/>
    <w:rsid w:val="00D039B2"/>
    <w:rsid w:val="00D04148"/>
    <w:rsid w:val="00D05B9B"/>
    <w:rsid w:val="00D13EE6"/>
    <w:rsid w:val="00D1726A"/>
    <w:rsid w:val="00D176E4"/>
    <w:rsid w:val="00D21803"/>
    <w:rsid w:val="00D24AA9"/>
    <w:rsid w:val="00D34891"/>
    <w:rsid w:val="00D4715E"/>
    <w:rsid w:val="00D60666"/>
    <w:rsid w:val="00D64CEB"/>
    <w:rsid w:val="00D669F0"/>
    <w:rsid w:val="00D67977"/>
    <w:rsid w:val="00D7186C"/>
    <w:rsid w:val="00D733F2"/>
    <w:rsid w:val="00D908AF"/>
    <w:rsid w:val="00DA551C"/>
    <w:rsid w:val="00DC4C89"/>
    <w:rsid w:val="00DE2FAC"/>
    <w:rsid w:val="00E041D3"/>
    <w:rsid w:val="00E14E06"/>
    <w:rsid w:val="00E17B2C"/>
    <w:rsid w:val="00E256E9"/>
    <w:rsid w:val="00E40C18"/>
    <w:rsid w:val="00E5467B"/>
    <w:rsid w:val="00E57D2A"/>
    <w:rsid w:val="00E62312"/>
    <w:rsid w:val="00E70FFF"/>
    <w:rsid w:val="00E87434"/>
    <w:rsid w:val="00E87E6E"/>
    <w:rsid w:val="00E905FA"/>
    <w:rsid w:val="00EC562B"/>
    <w:rsid w:val="00EE7B11"/>
    <w:rsid w:val="00F166B1"/>
    <w:rsid w:val="00F23B59"/>
    <w:rsid w:val="00F26A1C"/>
    <w:rsid w:val="00F4546B"/>
    <w:rsid w:val="00F463FF"/>
    <w:rsid w:val="00F640E6"/>
    <w:rsid w:val="00F75AC9"/>
    <w:rsid w:val="00F80FF5"/>
    <w:rsid w:val="00F8100F"/>
    <w:rsid w:val="00FA7F40"/>
    <w:rsid w:val="00FB1B01"/>
    <w:rsid w:val="38781E0A"/>
    <w:rsid w:val="389A0E0E"/>
    <w:rsid w:val="471C1137"/>
    <w:rsid w:val="5CDA1F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unhideWhenUsed="0"/>
    <w:lsdException w:name="caption" w:semiHidden="0" w:uiPriority="0" w:unhideWhenUsed="0" w:qFormat="1"/>
    <w:lsdException w:name="annotation reference" w:qFormat="1"/>
    <w:lsdException w:name="page number" w:semiHidden="0" w:uiPriority="0" w:unhideWhenUsed="0"/>
    <w:lsdException w:name="List" w:semiHidden="0" w:uiPriority="0" w:unhideWhenUsed="0" w:qFormat="1"/>
    <w:lsdException w:name="Title" w:semiHidden="0" w:unhideWhenUsed="0" w:qFormat="1"/>
    <w:lsdException w:name="Default Paragraph Font" w:uiPriority="1" w:qFormat="1"/>
    <w:lsdException w:name="Body Text" w:semiHidden="0" w:uiPriority="0" w:unhideWhenUsed="0"/>
    <w:lsdException w:name="Subtitle" w:semiHidden="0" w:uiPriority="11" w:unhideWhenUsed="0" w:qFormat="1"/>
    <w:lsdException w:name="Body Text 2" w:semiHidden="0"/>
    <w:lsdException w:name="Body Text 3" w:semiHidden="0" w:uiPriority="0" w:unhideWhenUsed="0"/>
    <w:lsdException w:name="Body Text Indent 2" w:semiHidden="0"/>
    <w:lsdException w:name="Body Text Indent 3" w:semiHidden="0" w:uiPriority="0" w:unhideWhenUsed="0" w:qFormat="1"/>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Normal (Web)" w:semiHidden="0" w:unhideWhenUsed="0"/>
    <w:lsdException w:name="HTML Preformatted" w:semiHidden="0" w:qFormat="1"/>
    <w:lsdException w:name="annotation subjec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4A9"/>
    <w:rPr>
      <w:rFonts w:ascii="Times New Roman" w:eastAsia="Times New Roman" w:hAnsi="Times New Roman" w:cs="Times New Roman"/>
      <w:sz w:val="28"/>
      <w:szCs w:val="24"/>
      <w:lang w:val="ru-RU" w:eastAsia="ru-RU"/>
    </w:rPr>
  </w:style>
  <w:style w:type="paragraph" w:styleId="1">
    <w:name w:val="heading 1"/>
    <w:basedOn w:val="a"/>
    <w:next w:val="a"/>
    <w:link w:val="10"/>
    <w:uiPriority w:val="9"/>
    <w:qFormat/>
    <w:rsid w:val="007054A9"/>
    <w:pPr>
      <w:keepNext/>
      <w:outlineLvl w:val="0"/>
    </w:pPr>
    <w:rPr>
      <w:sz w:val="32"/>
      <w:lang w:val="uk-UA" w:eastAsia="zh-CN"/>
    </w:rPr>
  </w:style>
  <w:style w:type="paragraph" w:styleId="2">
    <w:name w:val="heading 2"/>
    <w:basedOn w:val="a"/>
    <w:next w:val="a"/>
    <w:link w:val="20"/>
    <w:uiPriority w:val="9"/>
    <w:qFormat/>
    <w:rsid w:val="007054A9"/>
    <w:pPr>
      <w:keepNext/>
      <w:spacing w:before="240" w:after="60"/>
      <w:outlineLvl w:val="1"/>
    </w:pPr>
    <w:rPr>
      <w:rFonts w:ascii="Arial" w:hAnsi="Arial"/>
      <w:b/>
      <w:bCs/>
      <w:i/>
      <w:iCs/>
      <w:szCs w:val="28"/>
      <w:lang w:val="zh-CN" w:eastAsia="zh-CN"/>
    </w:rPr>
  </w:style>
  <w:style w:type="paragraph" w:styleId="3">
    <w:name w:val="heading 3"/>
    <w:basedOn w:val="a"/>
    <w:next w:val="a"/>
    <w:link w:val="30"/>
    <w:uiPriority w:val="9"/>
    <w:semiHidden/>
    <w:unhideWhenUsed/>
    <w:qFormat/>
    <w:rsid w:val="007054A9"/>
    <w:pPr>
      <w:keepNext/>
      <w:spacing w:before="240" w:after="60"/>
      <w:outlineLvl w:val="2"/>
    </w:pPr>
    <w:rPr>
      <w:rFonts w:ascii="Cambria" w:hAnsi="Cambria"/>
      <w:b/>
      <w:bCs/>
      <w:sz w:val="26"/>
      <w:szCs w:val="26"/>
      <w:lang w:val="zh-CN" w:eastAsia="zh-CN"/>
    </w:rPr>
  </w:style>
  <w:style w:type="paragraph" w:styleId="4">
    <w:name w:val="heading 4"/>
    <w:basedOn w:val="a"/>
    <w:next w:val="a"/>
    <w:link w:val="40"/>
    <w:uiPriority w:val="9"/>
    <w:qFormat/>
    <w:rsid w:val="007054A9"/>
    <w:pPr>
      <w:keepNext/>
      <w:jc w:val="center"/>
      <w:outlineLvl w:val="3"/>
    </w:pPr>
    <w:rPr>
      <w:b/>
      <w:bCs/>
      <w:lang w:val="uk-UA" w:eastAsia="zh-CN"/>
    </w:rPr>
  </w:style>
  <w:style w:type="paragraph" w:styleId="5">
    <w:name w:val="heading 5"/>
    <w:basedOn w:val="a"/>
    <w:next w:val="a"/>
    <w:link w:val="50"/>
    <w:uiPriority w:val="9"/>
    <w:semiHidden/>
    <w:unhideWhenUsed/>
    <w:qFormat/>
    <w:rsid w:val="007054A9"/>
    <w:pPr>
      <w:keepNext/>
      <w:keepLines/>
      <w:spacing w:before="200"/>
      <w:ind w:left="2880"/>
      <w:jc w:val="both"/>
      <w:outlineLvl w:val="4"/>
    </w:pPr>
    <w:rPr>
      <w:rFonts w:ascii="Cambria" w:hAnsi="Cambria"/>
      <w:color w:val="243F60"/>
      <w:sz w:val="22"/>
      <w:szCs w:val="22"/>
      <w:lang w:val="zh-CN" w:eastAsia="en-US"/>
    </w:rPr>
  </w:style>
  <w:style w:type="paragraph" w:styleId="6">
    <w:name w:val="heading 6"/>
    <w:basedOn w:val="a"/>
    <w:next w:val="a"/>
    <w:link w:val="60"/>
    <w:uiPriority w:val="9"/>
    <w:semiHidden/>
    <w:unhideWhenUsed/>
    <w:qFormat/>
    <w:rsid w:val="007054A9"/>
    <w:pPr>
      <w:keepNext/>
      <w:keepLines/>
      <w:spacing w:before="200"/>
      <w:ind w:left="3600"/>
      <w:jc w:val="both"/>
      <w:outlineLvl w:val="5"/>
    </w:pPr>
    <w:rPr>
      <w:rFonts w:ascii="Cambria" w:hAnsi="Cambria"/>
      <w:i/>
      <w:iCs/>
      <w:color w:val="243F60"/>
      <w:sz w:val="22"/>
      <w:szCs w:val="22"/>
      <w:lang w:val="zh-CN" w:eastAsia="en-US"/>
    </w:rPr>
  </w:style>
  <w:style w:type="paragraph" w:styleId="7">
    <w:name w:val="heading 7"/>
    <w:basedOn w:val="a"/>
    <w:next w:val="a"/>
    <w:link w:val="70"/>
    <w:uiPriority w:val="9"/>
    <w:qFormat/>
    <w:rsid w:val="007054A9"/>
    <w:pPr>
      <w:keepNext/>
      <w:ind w:firstLine="600"/>
      <w:jc w:val="center"/>
      <w:outlineLvl w:val="6"/>
    </w:pPr>
    <w:rPr>
      <w:b/>
      <w:bCs/>
      <w:lang w:val="uk-UA" w:eastAsia="zh-CN"/>
    </w:rPr>
  </w:style>
  <w:style w:type="paragraph" w:styleId="8">
    <w:name w:val="heading 8"/>
    <w:basedOn w:val="a"/>
    <w:next w:val="a"/>
    <w:link w:val="80"/>
    <w:uiPriority w:val="9"/>
    <w:qFormat/>
    <w:rsid w:val="007054A9"/>
    <w:pPr>
      <w:keepNext/>
      <w:jc w:val="center"/>
      <w:outlineLvl w:val="7"/>
    </w:pPr>
    <w:rPr>
      <w:caps/>
      <w:sz w:val="40"/>
      <w:lang w:val="uk-UA" w:eastAsia="zh-CN"/>
    </w:rPr>
  </w:style>
  <w:style w:type="paragraph" w:styleId="9">
    <w:name w:val="heading 9"/>
    <w:basedOn w:val="a"/>
    <w:next w:val="a"/>
    <w:link w:val="90"/>
    <w:uiPriority w:val="9"/>
    <w:semiHidden/>
    <w:unhideWhenUsed/>
    <w:qFormat/>
    <w:rsid w:val="007054A9"/>
    <w:pPr>
      <w:keepNext/>
      <w:keepLines/>
      <w:spacing w:before="200"/>
      <w:ind w:left="5760"/>
      <w:jc w:val="both"/>
      <w:outlineLvl w:val="8"/>
    </w:pPr>
    <w:rPr>
      <w:rFonts w:ascii="Cambria" w:hAnsi="Cambria"/>
      <w:i/>
      <w:iCs/>
      <w:color w:val="404040"/>
      <w:sz w:val="20"/>
      <w:szCs w:val="20"/>
      <w:lang w:val="zh-CN"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54A9"/>
    <w:rPr>
      <w:rFonts w:ascii="Tahoma" w:hAnsi="Tahoma"/>
      <w:sz w:val="16"/>
      <w:szCs w:val="16"/>
      <w:lang w:val="zh-CN" w:eastAsia="zh-CN"/>
    </w:rPr>
  </w:style>
  <w:style w:type="paragraph" w:styleId="a5">
    <w:name w:val="Body Text"/>
    <w:basedOn w:val="a"/>
    <w:link w:val="a6"/>
    <w:rsid w:val="007054A9"/>
    <w:pPr>
      <w:spacing w:after="120"/>
    </w:pPr>
  </w:style>
  <w:style w:type="paragraph" w:styleId="21">
    <w:name w:val="Body Text 2"/>
    <w:basedOn w:val="a"/>
    <w:link w:val="22"/>
    <w:uiPriority w:val="99"/>
    <w:unhideWhenUsed/>
    <w:rsid w:val="007054A9"/>
    <w:pPr>
      <w:spacing w:after="120" w:line="480" w:lineRule="auto"/>
    </w:pPr>
    <w:rPr>
      <w:lang w:val="zh-CN" w:eastAsia="zh-CN"/>
    </w:rPr>
  </w:style>
  <w:style w:type="paragraph" w:styleId="31">
    <w:name w:val="Body Text 3"/>
    <w:basedOn w:val="a"/>
    <w:link w:val="32"/>
    <w:rsid w:val="007054A9"/>
    <w:pPr>
      <w:spacing w:after="120"/>
    </w:pPr>
    <w:rPr>
      <w:sz w:val="16"/>
      <w:szCs w:val="16"/>
    </w:rPr>
  </w:style>
  <w:style w:type="paragraph" w:styleId="a7">
    <w:name w:val="Body Text Indent"/>
    <w:basedOn w:val="a"/>
    <w:link w:val="a8"/>
    <w:uiPriority w:val="99"/>
    <w:semiHidden/>
    <w:unhideWhenUsed/>
    <w:rsid w:val="007054A9"/>
    <w:pPr>
      <w:spacing w:after="120"/>
      <w:ind w:left="283"/>
    </w:pPr>
    <w:rPr>
      <w:lang w:val="zh-CN" w:eastAsia="zh-CN"/>
    </w:rPr>
  </w:style>
  <w:style w:type="paragraph" w:styleId="23">
    <w:name w:val="Body Text Indent 2"/>
    <w:basedOn w:val="a"/>
    <w:link w:val="24"/>
    <w:uiPriority w:val="99"/>
    <w:unhideWhenUsed/>
    <w:rsid w:val="007054A9"/>
    <w:pPr>
      <w:spacing w:after="120" w:line="480" w:lineRule="auto"/>
      <w:ind w:left="283"/>
    </w:pPr>
    <w:rPr>
      <w:lang w:val="zh-CN" w:eastAsia="zh-CN"/>
    </w:rPr>
  </w:style>
  <w:style w:type="paragraph" w:styleId="33">
    <w:name w:val="Body Text Indent 3"/>
    <w:basedOn w:val="a"/>
    <w:link w:val="34"/>
    <w:qFormat/>
    <w:rsid w:val="007054A9"/>
    <w:pPr>
      <w:ind w:left="5520"/>
      <w:jc w:val="both"/>
    </w:pPr>
    <w:rPr>
      <w:lang w:val="uk-UA"/>
    </w:rPr>
  </w:style>
  <w:style w:type="paragraph" w:styleId="a9">
    <w:name w:val="caption"/>
    <w:basedOn w:val="a"/>
    <w:qFormat/>
    <w:rsid w:val="007054A9"/>
    <w:pPr>
      <w:widowControl w:val="0"/>
      <w:suppressLineNumbers/>
      <w:suppressAutoHyphens/>
      <w:spacing w:before="120" w:after="120"/>
    </w:pPr>
    <w:rPr>
      <w:rFonts w:eastAsia="Droid Sans Fallback" w:cs="Lohit Hindi"/>
      <w:i/>
      <w:iCs/>
      <w:kern w:val="1"/>
      <w:sz w:val="24"/>
      <w:lang w:eastAsia="zh-CN" w:bidi="hi-IN"/>
    </w:rPr>
  </w:style>
  <w:style w:type="character" w:styleId="aa">
    <w:name w:val="annotation reference"/>
    <w:basedOn w:val="a0"/>
    <w:uiPriority w:val="99"/>
    <w:semiHidden/>
    <w:unhideWhenUsed/>
    <w:qFormat/>
    <w:rsid w:val="007054A9"/>
    <w:rPr>
      <w:sz w:val="16"/>
      <w:szCs w:val="16"/>
    </w:rPr>
  </w:style>
  <w:style w:type="paragraph" w:styleId="ab">
    <w:name w:val="annotation text"/>
    <w:basedOn w:val="a"/>
    <w:link w:val="ac"/>
    <w:uiPriority w:val="99"/>
    <w:semiHidden/>
    <w:unhideWhenUsed/>
    <w:qFormat/>
    <w:rsid w:val="007054A9"/>
    <w:rPr>
      <w:sz w:val="20"/>
      <w:szCs w:val="20"/>
    </w:rPr>
  </w:style>
  <w:style w:type="paragraph" w:styleId="ad">
    <w:name w:val="annotation subject"/>
    <w:basedOn w:val="ab"/>
    <w:next w:val="ab"/>
    <w:link w:val="ae"/>
    <w:uiPriority w:val="99"/>
    <w:semiHidden/>
    <w:unhideWhenUsed/>
    <w:qFormat/>
    <w:rsid w:val="007054A9"/>
    <w:rPr>
      <w:b/>
      <w:bCs/>
    </w:rPr>
  </w:style>
  <w:style w:type="character" w:styleId="af">
    <w:name w:val="Emphasis"/>
    <w:uiPriority w:val="20"/>
    <w:qFormat/>
    <w:rsid w:val="007054A9"/>
    <w:rPr>
      <w:i/>
      <w:iCs/>
    </w:rPr>
  </w:style>
  <w:style w:type="paragraph" w:styleId="af0">
    <w:name w:val="footer"/>
    <w:basedOn w:val="a"/>
    <w:link w:val="af1"/>
    <w:uiPriority w:val="99"/>
    <w:rsid w:val="007054A9"/>
    <w:pPr>
      <w:tabs>
        <w:tab w:val="center" w:pos="4677"/>
        <w:tab w:val="right" w:pos="9355"/>
      </w:tabs>
    </w:pPr>
    <w:rPr>
      <w:lang w:val="zh-CN" w:eastAsia="zh-CN"/>
    </w:rPr>
  </w:style>
  <w:style w:type="paragraph" w:styleId="af2">
    <w:name w:val="header"/>
    <w:basedOn w:val="a"/>
    <w:link w:val="af3"/>
    <w:uiPriority w:val="99"/>
    <w:unhideWhenUsed/>
    <w:rsid w:val="007054A9"/>
    <w:pPr>
      <w:tabs>
        <w:tab w:val="center" w:pos="4677"/>
        <w:tab w:val="right" w:pos="9355"/>
      </w:tabs>
    </w:pPr>
    <w:rPr>
      <w:sz w:val="24"/>
      <w:lang w:val="zh-CN" w:eastAsia="zh-CN"/>
    </w:rPr>
  </w:style>
  <w:style w:type="character" w:styleId="HTML">
    <w:name w:val="HTML Cite"/>
    <w:uiPriority w:val="99"/>
    <w:semiHidden/>
    <w:unhideWhenUsed/>
    <w:rsid w:val="007054A9"/>
    <w:rPr>
      <w:color w:val="009933"/>
    </w:rPr>
  </w:style>
  <w:style w:type="paragraph" w:styleId="HTML0">
    <w:name w:val="HTML Preformatted"/>
    <w:basedOn w:val="a"/>
    <w:link w:val="HTML1"/>
    <w:uiPriority w:val="99"/>
    <w:unhideWhenUsed/>
    <w:qFormat/>
    <w:rsid w:val="007054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uk-UA" w:eastAsia="uk-UA"/>
    </w:rPr>
  </w:style>
  <w:style w:type="character" w:styleId="af4">
    <w:name w:val="Hyperlink"/>
    <w:uiPriority w:val="99"/>
    <w:rsid w:val="007054A9"/>
    <w:rPr>
      <w:color w:val="0000FF"/>
      <w:u w:val="single"/>
    </w:rPr>
  </w:style>
  <w:style w:type="paragraph" w:styleId="af5">
    <w:name w:val="List"/>
    <w:basedOn w:val="a"/>
    <w:qFormat/>
    <w:rsid w:val="007054A9"/>
    <w:pPr>
      <w:widowControl w:val="0"/>
      <w:autoSpaceDE w:val="0"/>
      <w:autoSpaceDN w:val="0"/>
      <w:ind w:left="283" w:hanging="283"/>
    </w:pPr>
    <w:rPr>
      <w:sz w:val="20"/>
      <w:szCs w:val="20"/>
    </w:rPr>
  </w:style>
  <w:style w:type="paragraph" w:styleId="af6">
    <w:name w:val="Normal (Web)"/>
    <w:basedOn w:val="a"/>
    <w:uiPriority w:val="99"/>
    <w:rsid w:val="007054A9"/>
    <w:pPr>
      <w:spacing w:before="100" w:beforeAutospacing="1" w:after="100" w:afterAutospacing="1"/>
    </w:pPr>
    <w:rPr>
      <w:sz w:val="24"/>
    </w:rPr>
  </w:style>
  <w:style w:type="character" w:styleId="af7">
    <w:name w:val="page number"/>
    <w:basedOn w:val="a0"/>
    <w:rsid w:val="007054A9"/>
  </w:style>
  <w:style w:type="paragraph" w:styleId="af8">
    <w:name w:val="Plain Text"/>
    <w:basedOn w:val="a"/>
    <w:link w:val="af9"/>
    <w:semiHidden/>
    <w:unhideWhenUsed/>
    <w:rsid w:val="007054A9"/>
    <w:rPr>
      <w:rFonts w:ascii="Courier New" w:hAnsi="Courier New"/>
      <w:sz w:val="20"/>
      <w:szCs w:val="20"/>
      <w:lang w:val="zh-CN" w:eastAsia="zh-CN"/>
    </w:rPr>
  </w:style>
  <w:style w:type="paragraph" w:styleId="afa">
    <w:name w:val="Title"/>
    <w:basedOn w:val="a"/>
    <w:link w:val="afb"/>
    <w:uiPriority w:val="99"/>
    <w:qFormat/>
    <w:rsid w:val="007054A9"/>
    <w:pPr>
      <w:ind w:firstLine="720"/>
      <w:jc w:val="center"/>
    </w:pPr>
    <w:rPr>
      <w:rFonts w:ascii="Arial" w:hAnsi="Arial"/>
      <w:b/>
      <w:bCs/>
      <w:sz w:val="24"/>
      <w:lang w:val="uk-UA" w:eastAsia="zh-CN"/>
    </w:rPr>
  </w:style>
  <w:style w:type="character" w:customStyle="1" w:styleId="10">
    <w:name w:val="Заголовок 1 Знак"/>
    <w:basedOn w:val="a0"/>
    <w:link w:val="1"/>
    <w:uiPriority w:val="9"/>
    <w:qFormat/>
    <w:rsid w:val="007054A9"/>
    <w:rPr>
      <w:rFonts w:ascii="Times New Roman" w:eastAsia="Times New Roman" w:hAnsi="Times New Roman" w:cs="Times New Roman"/>
      <w:sz w:val="32"/>
      <w:szCs w:val="24"/>
      <w:lang w:eastAsia="zh-CN"/>
    </w:rPr>
  </w:style>
  <w:style w:type="character" w:customStyle="1" w:styleId="20">
    <w:name w:val="Заголовок 2 Знак"/>
    <w:basedOn w:val="a0"/>
    <w:link w:val="2"/>
    <w:uiPriority w:val="9"/>
    <w:rsid w:val="007054A9"/>
    <w:rPr>
      <w:rFonts w:ascii="Arial" w:eastAsia="Times New Roman" w:hAnsi="Arial" w:cs="Times New Roman"/>
      <w:b/>
      <w:bCs/>
      <w:i/>
      <w:iCs/>
      <w:sz w:val="28"/>
      <w:szCs w:val="28"/>
      <w:lang w:val="zh-CN" w:eastAsia="zh-CN"/>
    </w:rPr>
  </w:style>
  <w:style w:type="character" w:customStyle="1" w:styleId="30">
    <w:name w:val="Заголовок 3 Знак"/>
    <w:basedOn w:val="a0"/>
    <w:link w:val="3"/>
    <w:uiPriority w:val="9"/>
    <w:semiHidden/>
    <w:qFormat/>
    <w:rsid w:val="007054A9"/>
    <w:rPr>
      <w:rFonts w:ascii="Cambria" w:eastAsia="Times New Roman" w:hAnsi="Cambria" w:cs="Times New Roman"/>
      <w:b/>
      <w:bCs/>
      <w:sz w:val="26"/>
      <w:szCs w:val="26"/>
      <w:lang w:val="zh-CN" w:eastAsia="zh-CN"/>
    </w:rPr>
  </w:style>
  <w:style w:type="character" w:customStyle="1" w:styleId="40">
    <w:name w:val="Заголовок 4 Знак"/>
    <w:basedOn w:val="a0"/>
    <w:link w:val="4"/>
    <w:uiPriority w:val="9"/>
    <w:rsid w:val="007054A9"/>
    <w:rPr>
      <w:rFonts w:ascii="Times New Roman" w:eastAsia="Times New Roman" w:hAnsi="Times New Roman" w:cs="Times New Roman"/>
      <w:b/>
      <w:bCs/>
      <w:sz w:val="28"/>
      <w:szCs w:val="24"/>
      <w:lang w:eastAsia="zh-CN"/>
    </w:rPr>
  </w:style>
  <w:style w:type="character" w:customStyle="1" w:styleId="50">
    <w:name w:val="Заголовок 5 Знак"/>
    <w:basedOn w:val="a0"/>
    <w:link w:val="5"/>
    <w:uiPriority w:val="9"/>
    <w:semiHidden/>
    <w:qFormat/>
    <w:rsid w:val="007054A9"/>
    <w:rPr>
      <w:rFonts w:ascii="Cambria" w:eastAsia="Times New Roman" w:hAnsi="Cambria" w:cs="Times New Roman"/>
      <w:color w:val="243F60"/>
      <w:lang w:val="zh-CN"/>
    </w:rPr>
  </w:style>
  <w:style w:type="character" w:customStyle="1" w:styleId="70">
    <w:name w:val="Заголовок 7 Знак"/>
    <w:basedOn w:val="a0"/>
    <w:link w:val="7"/>
    <w:uiPriority w:val="9"/>
    <w:qFormat/>
    <w:rsid w:val="007054A9"/>
    <w:rPr>
      <w:rFonts w:ascii="Times New Roman" w:eastAsia="Times New Roman" w:hAnsi="Times New Roman" w:cs="Times New Roman"/>
      <w:b/>
      <w:bCs/>
      <w:sz w:val="28"/>
      <w:szCs w:val="24"/>
      <w:lang w:eastAsia="zh-CN"/>
    </w:rPr>
  </w:style>
  <w:style w:type="character" w:customStyle="1" w:styleId="80">
    <w:name w:val="Заголовок 8 Знак"/>
    <w:basedOn w:val="a0"/>
    <w:link w:val="8"/>
    <w:uiPriority w:val="9"/>
    <w:qFormat/>
    <w:rsid w:val="007054A9"/>
    <w:rPr>
      <w:rFonts w:ascii="Times New Roman" w:eastAsia="Times New Roman" w:hAnsi="Times New Roman" w:cs="Times New Roman"/>
      <w:caps/>
      <w:sz w:val="40"/>
      <w:szCs w:val="24"/>
      <w:lang w:eastAsia="zh-CN"/>
    </w:rPr>
  </w:style>
  <w:style w:type="character" w:customStyle="1" w:styleId="90">
    <w:name w:val="Заголовок 9 Знак"/>
    <w:basedOn w:val="a0"/>
    <w:link w:val="9"/>
    <w:uiPriority w:val="9"/>
    <w:semiHidden/>
    <w:qFormat/>
    <w:rsid w:val="007054A9"/>
    <w:rPr>
      <w:rFonts w:ascii="Cambria" w:eastAsia="Times New Roman" w:hAnsi="Cambria" w:cs="Times New Roman"/>
      <w:i/>
      <w:iCs/>
      <w:color w:val="404040"/>
      <w:sz w:val="20"/>
      <w:szCs w:val="20"/>
      <w:lang w:val="zh-CN"/>
    </w:rPr>
  </w:style>
  <w:style w:type="character" w:customStyle="1" w:styleId="60">
    <w:name w:val="Заголовок 6 Знак"/>
    <w:basedOn w:val="a0"/>
    <w:link w:val="6"/>
    <w:uiPriority w:val="9"/>
    <w:semiHidden/>
    <w:qFormat/>
    <w:rsid w:val="007054A9"/>
    <w:rPr>
      <w:rFonts w:ascii="Cambria" w:eastAsia="Times New Roman" w:hAnsi="Cambria" w:cs="Times New Roman"/>
      <w:i/>
      <w:iCs/>
      <w:color w:val="243F60"/>
      <w:lang w:val="zh-CN"/>
    </w:rPr>
  </w:style>
  <w:style w:type="character" w:customStyle="1" w:styleId="34">
    <w:name w:val="Основной текст с отступом 3 Знак"/>
    <w:basedOn w:val="a0"/>
    <w:link w:val="33"/>
    <w:rsid w:val="007054A9"/>
    <w:rPr>
      <w:rFonts w:ascii="Times New Roman" w:eastAsia="Times New Roman" w:hAnsi="Times New Roman" w:cs="Times New Roman"/>
      <w:sz w:val="28"/>
      <w:szCs w:val="24"/>
      <w:lang w:eastAsia="ru-RU"/>
    </w:rPr>
  </w:style>
  <w:style w:type="character" w:customStyle="1" w:styleId="af1">
    <w:name w:val="Нижний колонтитул Знак"/>
    <w:basedOn w:val="a0"/>
    <w:link w:val="af0"/>
    <w:uiPriority w:val="99"/>
    <w:rsid w:val="007054A9"/>
    <w:rPr>
      <w:rFonts w:ascii="Times New Roman" w:eastAsia="Times New Roman" w:hAnsi="Times New Roman" w:cs="Times New Roman"/>
      <w:sz w:val="28"/>
      <w:szCs w:val="24"/>
      <w:lang w:val="zh-CN" w:eastAsia="zh-CN"/>
    </w:rPr>
  </w:style>
  <w:style w:type="character" w:customStyle="1" w:styleId="a6">
    <w:name w:val="Основной текст Знак"/>
    <w:basedOn w:val="a0"/>
    <w:link w:val="a5"/>
    <w:rsid w:val="007054A9"/>
    <w:rPr>
      <w:rFonts w:ascii="Times New Roman" w:eastAsia="Times New Roman" w:hAnsi="Times New Roman" w:cs="Times New Roman"/>
      <w:sz w:val="28"/>
      <w:szCs w:val="24"/>
      <w:lang w:val="ru-RU" w:eastAsia="ru-RU"/>
    </w:rPr>
  </w:style>
  <w:style w:type="paragraph" w:customStyle="1" w:styleId="FR2">
    <w:name w:val="FR2"/>
    <w:rsid w:val="007054A9"/>
    <w:pPr>
      <w:widowControl w:val="0"/>
      <w:autoSpaceDE w:val="0"/>
      <w:autoSpaceDN w:val="0"/>
      <w:adjustRightInd w:val="0"/>
      <w:spacing w:before="220"/>
      <w:ind w:left="40" w:hanging="20"/>
    </w:pPr>
    <w:rPr>
      <w:rFonts w:ascii="Arial" w:eastAsia="Times New Roman" w:hAnsi="Arial" w:cs="Arial"/>
      <w:sz w:val="18"/>
      <w:szCs w:val="18"/>
    </w:rPr>
  </w:style>
  <w:style w:type="character" w:customStyle="1" w:styleId="32">
    <w:name w:val="Основной текст 3 Знак"/>
    <w:basedOn w:val="a0"/>
    <w:link w:val="31"/>
    <w:rsid w:val="007054A9"/>
    <w:rPr>
      <w:rFonts w:ascii="Times New Roman" w:eastAsia="Times New Roman" w:hAnsi="Times New Roman" w:cs="Times New Roman"/>
      <w:sz w:val="16"/>
      <w:szCs w:val="16"/>
      <w:lang w:val="ru-RU" w:eastAsia="ru-RU"/>
    </w:rPr>
  </w:style>
  <w:style w:type="character" w:customStyle="1" w:styleId="a4">
    <w:name w:val="Текст выноски Знак"/>
    <w:basedOn w:val="a0"/>
    <w:link w:val="a3"/>
    <w:uiPriority w:val="99"/>
    <w:semiHidden/>
    <w:rsid w:val="007054A9"/>
    <w:rPr>
      <w:rFonts w:ascii="Tahoma" w:eastAsia="Times New Roman" w:hAnsi="Tahoma" w:cs="Times New Roman"/>
      <w:sz w:val="16"/>
      <w:szCs w:val="16"/>
      <w:lang w:val="zh-CN" w:eastAsia="zh-CN"/>
    </w:rPr>
  </w:style>
  <w:style w:type="character" w:customStyle="1" w:styleId="af3">
    <w:name w:val="Верхний колонтитул Знак"/>
    <w:basedOn w:val="a0"/>
    <w:link w:val="af2"/>
    <w:uiPriority w:val="99"/>
    <w:rsid w:val="007054A9"/>
    <w:rPr>
      <w:rFonts w:ascii="Times New Roman" w:eastAsia="Times New Roman" w:hAnsi="Times New Roman" w:cs="Times New Roman"/>
      <w:sz w:val="24"/>
      <w:szCs w:val="24"/>
      <w:lang w:val="zh-CN" w:eastAsia="zh-CN"/>
    </w:rPr>
  </w:style>
  <w:style w:type="paragraph" w:customStyle="1" w:styleId="11">
    <w:name w:val="Звичайний1"/>
    <w:rsid w:val="007054A9"/>
    <w:pPr>
      <w:snapToGrid w:val="0"/>
    </w:pPr>
    <w:rPr>
      <w:rFonts w:ascii="Times New Roman" w:eastAsia="Times New Roman" w:hAnsi="Times New Roman" w:cs="Times New Roman"/>
      <w:lang w:val="ru-RU" w:eastAsia="ru-RU"/>
    </w:rPr>
  </w:style>
  <w:style w:type="character" w:customStyle="1" w:styleId="22">
    <w:name w:val="Основной текст 2 Знак"/>
    <w:basedOn w:val="a0"/>
    <w:link w:val="21"/>
    <w:uiPriority w:val="99"/>
    <w:rsid w:val="007054A9"/>
    <w:rPr>
      <w:rFonts w:ascii="Times New Roman" w:eastAsia="Times New Roman" w:hAnsi="Times New Roman" w:cs="Times New Roman"/>
      <w:sz w:val="28"/>
      <w:szCs w:val="24"/>
      <w:lang w:val="zh-CN" w:eastAsia="zh-CN"/>
    </w:rPr>
  </w:style>
  <w:style w:type="character" w:customStyle="1" w:styleId="24">
    <w:name w:val="Основной текст с отступом 2 Знак"/>
    <w:basedOn w:val="a0"/>
    <w:link w:val="23"/>
    <w:uiPriority w:val="99"/>
    <w:rsid w:val="007054A9"/>
    <w:rPr>
      <w:rFonts w:ascii="Times New Roman" w:eastAsia="Times New Roman" w:hAnsi="Times New Roman" w:cs="Times New Roman"/>
      <w:sz w:val="28"/>
      <w:szCs w:val="24"/>
      <w:lang w:val="zh-CN" w:eastAsia="zh-CN"/>
    </w:rPr>
  </w:style>
  <w:style w:type="character" w:customStyle="1" w:styleId="af9">
    <w:name w:val="Текст Знак"/>
    <w:basedOn w:val="a0"/>
    <w:link w:val="af8"/>
    <w:semiHidden/>
    <w:rsid w:val="007054A9"/>
    <w:rPr>
      <w:rFonts w:ascii="Courier New" w:eastAsia="Times New Roman" w:hAnsi="Courier New" w:cs="Times New Roman"/>
      <w:sz w:val="20"/>
      <w:szCs w:val="20"/>
      <w:lang w:val="zh-CN" w:eastAsia="zh-CN"/>
    </w:rPr>
  </w:style>
  <w:style w:type="character" w:customStyle="1" w:styleId="a8">
    <w:name w:val="Основной текст с отступом Знак"/>
    <w:basedOn w:val="a0"/>
    <w:link w:val="a7"/>
    <w:uiPriority w:val="99"/>
    <w:semiHidden/>
    <w:rsid w:val="007054A9"/>
    <w:rPr>
      <w:rFonts w:ascii="Times New Roman" w:eastAsia="Times New Roman" w:hAnsi="Times New Roman" w:cs="Times New Roman"/>
      <w:sz w:val="28"/>
      <w:szCs w:val="24"/>
      <w:lang w:val="zh-CN" w:eastAsia="zh-CN"/>
    </w:rPr>
  </w:style>
  <w:style w:type="character" w:customStyle="1" w:styleId="afb">
    <w:name w:val="Название Знак"/>
    <w:basedOn w:val="a0"/>
    <w:link w:val="afa"/>
    <w:uiPriority w:val="99"/>
    <w:qFormat/>
    <w:rsid w:val="007054A9"/>
    <w:rPr>
      <w:rFonts w:ascii="Arial" w:eastAsia="Times New Roman" w:hAnsi="Arial" w:cs="Times New Roman"/>
      <w:b/>
      <w:bCs/>
      <w:sz w:val="24"/>
      <w:szCs w:val="24"/>
      <w:lang w:eastAsia="zh-CN"/>
    </w:rPr>
  </w:style>
  <w:style w:type="paragraph" w:styleId="afc">
    <w:name w:val="List Paragraph"/>
    <w:basedOn w:val="a"/>
    <w:uiPriority w:val="34"/>
    <w:qFormat/>
    <w:rsid w:val="007054A9"/>
    <w:pPr>
      <w:ind w:left="720"/>
      <w:contextualSpacing/>
    </w:pPr>
    <w:rPr>
      <w:sz w:val="20"/>
      <w:szCs w:val="20"/>
      <w:lang w:val="uk-UA"/>
    </w:rPr>
  </w:style>
  <w:style w:type="paragraph" w:customStyle="1" w:styleId="12">
    <w:name w:val="Абзац списка1"/>
    <w:basedOn w:val="a"/>
    <w:uiPriority w:val="99"/>
    <w:qFormat/>
    <w:rsid w:val="007054A9"/>
    <w:pPr>
      <w:ind w:left="720"/>
      <w:contextualSpacing/>
    </w:pPr>
    <w:rPr>
      <w:rFonts w:eastAsia="Calibri"/>
      <w:sz w:val="20"/>
      <w:szCs w:val="20"/>
      <w:lang w:val="uk-UA"/>
    </w:rPr>
  </w:style>
  <w:style w:type="paragraph" w:customStyle="1" w:styleId="13">
    <w:name w:val="Список1"/>
    <w:basedOn w:val="11"/>
    <w:qFormat/>
    <w:rsid w:val="007054A9"/>
    <w:pPr>
      <w:widowControl w:val="0"/>
      <w:snapToGrid/>
      <w:ind w:left="283" w:hanging="283"/>
    </w:pPr>
    <w:rPr>
      <w:snapToGrid w:val="0"/>
    </w:rPr>
  </w:style>
  <w:style w:type="paragraph" w:customStyle="1" w:styleId="14">
    <w:name w:val="Продовження списку1"/>
    <w:basedOn w:val="11"/>
    <w:qFormat/>
    <w:rsid w:val="007054A9"/>
    <w:pPr>
      <w:widowControl w:val="0"/>
      <w:snapToGrid/>
      <w:spacing w:after="120"/>
      <w:ind w:left="283"/>
    </w:pPr>
    <w:rPr>
      <w:snapToGrid w:val="0"/>
    </w:rPr>
  </w:style>
  <w:style w:type="paragraph" w:customStyle="1" w:styleId="15">
    <w:name w:val="Основний текст1"/>
    <w:basedOn w:val="11"/>
    <w:qFormat/>
    <w:rsid w:val="007054A9"/>
    <w:pPr>
      <w:widowControl w:val="0"/>
      <w:snapToGrid/>
      <w:spacing w:after="120"/>
    </w:pPr>
    <w:rPr>
      <w:snapToGrid w:val="0"/>
    </w:rPr>
  </w:style>
  <w:style w:type="paragraph" w:customStyle="1" w:styleId="210">
    <w:name w:val="Заголовок 21"/>
    <w:basedOn w:val="11"/>
    <w:next w:val="11"/>
    <w:qFormat/>
    <w:rsid w:val="007054A9"/>
    <w:pPr>
      <w:keepNext/>
      <w:widowControl w:val="0"/>
      <w:snapToGrid/>
      <w:spacing w:before="240" w:after="60"/>
    </w:pPr>
    <w:rPr>
      <w:rFonts w:ascii="Arial" w:hAnsi="Arial"/>
      <w:b/>
      <w:i/>
      <w:snapToGrid w:val="0"/>
      <w:sz w:val="24"/>
    </w:rPr>
  </w:style>
  <w:style w:type="character" w:customStyle="1" w:styleId="WW8Num3z0">
    <w:name w:val="WW8Num3z0"/>
    <w:qFormat/>
    <w:rsid w:val="007054A9"/>
    <w:rPr>
      <w:color w:val="000000"/>
    </w:rPr>
  </w:style>
  <w:style w:type="character" w:customStyle="1" w:styleId="Absatz-Standardschriftart">
    <w:name w:val="Absatz-Standardschriftart"/>
    <w:qFormat/>
    <w:rsid w:val="007054A9"/>
  </w:style>
  <w:style w:type="character" w:customStyle="1" w:styleId="WW-Absatz-Standardschriftart">
    <w:name w:val="WW-Absatz-Standardschriftart"/>
    <w:qFormat/>
    <w:rsid w:val="007054A9"/>
  </w:style>
  <w:style w:type="character" w:customStyle="1" w:styleId="ListLabel2">
    <w:name w:val="ListLabel 2"/>
    <w:qFormat/>
    <w:rsid w:val="007054A9"/>
    <w:rPr>
      <w:color w:val="000000"/>
    </w:rPr>
  </w:style>
  <w:style w:type="paragraph" w:customStyle="1" w:styleId="afd">
    <w:name w:val="Заголовок"/>
    <w:basedOn w:val="a"/>
    <w:next w:val="a5"/>
    <w:qFormat/>
    <w:rsid w:val="007054A9"/>
    <w:pPr>
      <w:keepNext/>
      <w:widowControl w:val="0"/>
      <w:suppressAutoHyphens/>
      <w:spacing w:before="240" w:after="120"/>
    </w:pPr>
    <w:rPr>
      <w:rFonts w:ascii="Arial" w:eastAsia="Droid Sans Fallback" w:hAnsi="Arial" w:cs="Lohit Hindi"/>
      <w:kern w:val="1"/>
      <w:szCs w:val="28"/>
      <w:lang w:eastAsia="zh-CN" w:bidi="hi-IN"/>
    </w:rPr>
  </w:style>
  <w:style w:type="paragraph" w:customStyle="1" w:styleId="16">
    <w:name w:val="Указатель1"/>
    <w:basedOn w:val="a"/>
    <w:qFormat/>
    <w:rsid w:val="007054A9"/>
    <w:pPr>
      <w:widowControl w:val="0"/>
      <w:suppressLineNumbers/>
      <w:suppressAutoHyphens/>
    </w:pPr>
    <w:rPr>
      <w:rFonts w:eastAsia="Droid Sans Fallback" w:cs="Lohit Hindi"/>
      <w:kern w:val="1"/>
      <w:sz w:val="24"/>
      <w:lang w:eastAsia="zh-CN" w:bidi="hi-IN"/>
    </w:rPr>
  </w:style>
  <w:style w:type="paragraph" w:customStyle="1" w:styleId="17">
    <w:name w:val="Абзац списку1"/>
    <w:basedOn w:val="a"/>
    <w:qFormat/>
    <w:rsid w:val="007054A9"/>
    <w:pPr>
      <w:widowControl w:val="0"/>
      <w:suppressAutoHyphens/>
      <w:ind w:left="720"/>
    </w:pPr>
    <w:rPr>
      <w:rFonts w:eastAsia="Droid Sans Fallback" w:cs="Lohit Hindi"/>
      <w:kern w:val="1"/>
      <w:sz w:val="24"/>
      <w:lang w:eastAsia="zh-CN" w:bidi="hi-IN"/>
    </w:rPr>
  </w:style>
  <w:style w:type="paragraph" w:customStyle="1" w:styleId="Standard">
    <w:name w:val="Standard"/>
    <w:qFormat/>
    <w:rsid w:val="007054A9"/>
    <w:pPr>
      <w:suppressAutoHyphens/>
      <w:autoSpaceDN w:val="0"/>
      <w:spacing w:after="200" w:line="276" w:lineRule="auto"/>
      <w:textAlignment w:val="baseline"/>
    </w:pPr>
    <w:rPr>
      <w:rFonts w:ascii="Calibri" w:eastAsia="Calibri" w:hAnsi="Calibri" w:cs="Times New Roman"/>
      <w:kern w:val="3"/>
      <w:sz w:val="22"/>
      <w:szCs w:val="22"/>
      <w:lang w:eastAsia="zh-CN"/>
    </w:rPr>
  </w:style>
  <w:style w:type="character" w:customStyle="1" w:styleId="HTML1">
    <w:name w:val="Стандартный HTML Знак"/>
    <w:basedOn w:val="a0"/>
    <w:link w:val="HTML0"/>
    <w:uiPriority w:val="99"/>
    <w:qFormat/>
    <w:rsid w:val="007054A9"/>
    <w:rPr>
      <w:rFonts w:ascii="Courier New" w:eastAsia="Times New Roman" w:hAnsi="Courier New" w:cs="Times New Roman"/>
      <w:sz w:val="20"/>
      <w:szCs w:val="20"/>
      <w:lang w:eastAsia="uk-UA"/>
    </w:rPr>
  </w:style>
  <w:style w:type="character" w:customStyle="1" w:styleId="afe">
    <w:name w:val="Основной текст_"/>
    <w:link w:val="41"/>
    <w:qFormat/>
    <w:locked/>
    <w:rsid w:val="007054A9"/>
    <w:rPr>
      <w:spacing w:val="7"/>
      <w:sz w:val="17"/>
      <w:szCs w:val="17"/>
      <w:shd w:val="clear" w:color="auto" w:fill="FFFFFF"/>
    </w:rPr>
  </w:style>
  <w:style w:type="paragraph" w:customStyle="1" w:styleId="41">
    <w:name w:val="Основной текст4"/>
    <w:basedOn w:val="a"/>
    <w:link w:val="afe"/>
    <w:qFormat/>
    <w:rsid w:val="007054A9"/>
    <w:pPr>
      <w:widowControl w:val="0"/>
      <w:shd w:val="clear" w:color="auto" w:fill="FFFFFF"/>
      <w:spacing w:before="120" w:after="120" w:line="238" w:lineRule="exact"/>
      <w:ind w:hanging="460"/>
      <w:jc w:val="both"/>
    </w:pPr>
    <w:rPr>
      <w:rFonts w:asciiTheme="minorHAnsi" w:eastAsiaTheme="minorHAnsi" w:hAnsiTheme="minorHAnsi" w:cstheme="minorBidi"/>
      <w:spacing w:val="7"/>
      <w:sz w:val="17"/>
      <w:szCs w:val="17"/>
      <w:lang w:val="uk-UA" w:eastAsia="en-US"/>
    </w:rPr>
  </w:style>
  <w:style w:type="character" w:customStyle="1" w:styleId="25">
    <w:name w:val="Основной текст2"/>
    <w:qFormat/>
    <w:rsid w:val="007054A9"/>
    <w:rPr>
      <w:rFonts w:ascii="Times New Roman" w:hAnsi="Times New Roman" w:cs="Times New Roman"/>
      <w:color w:val="000000"/>
      <w:spacing w:val="7"/>
      <w:w w:val="100"/>
      <w:position w:val="0"/>
      <w:sz w:val="17"/>
      <w:szCs w:val="17"/>
      <w:u w:val="none"/>
      <w:shd w:val="clear" w:color="auto" w:fill="FFFFFF"/>
      <w:lang w:val="en-US" w:eastAsia="en-US"/>
    </w:rPr>
  </w:style>
  <w:style w:type="character" w:customStyle="1" w:styleId="0pt">
    <w:name w:val="Основной текст + Полужирный;Интервал 0 pt"/>
    <w:qFormat/>
    <w:rsid w:val="007054A9"/>
    <w:rPr>
      <w:rFonts w:ascii="Times New Roman" w:eastAsia="Times New Roman" w:hAnsi="Times New Roman" w:cs="Times New Roman"/>
      <w:b/>
      <w:bCs/>
      <w:color w:val="000000"/>
      <w:spacing w:val="0"/>
      <w:w w:val="100"/>
      <w:position w:val="0"/>
      <w:sz w:val="17"/>
      <w:szCs w:val="17"/>
      <w:u w:val="none"/>
      <w:shd w:val="clear" w:color="auto" w:fill="FFFFFF"/>
      <w:lang w:val="en-US" w:eastAsia="en-US" w:bidi="en-US"/>
    </w:rPr>
  </w:style>
  <w:style w:type="character" w:customStyle="1" w:styleId="220">
    <w:name w:val="Основной текст (22)_"/>
    <w:link w:val="221"/>
    <w:qFormat/>
    <w:rsid w:val="007054A9"/>
    <w:rPr>
      <w:i/>
      <w:iCs/>
      <w:spacing w:val="7"/>
      <w:sz w:val="17"/>
      <w:szCs w:val="17"/>
      <w:shd w:val="clear" w:color="auto" w:fill="FFFFFF"/>
    </w:rPr>
  </w:style>
  <w:style w:type="paragraph" w:customStyle="1" w:styleId="221">
    <w:name w:val="Основной текст (22)"/>
    <w:basedOn w:val="a"/>
    <w:link w:val="220"/>
    <w:qFormat/>
    <w:rsid w:val="007054A9"/>
    <w:pPr>
      <w:widowControl w:val="0"/>
      <w:shd w:val="clear" w:color="auto" w:fill="FFFFFF"/>
      <w:spacing w:before="120" w:after="300" w:line="0" w:lineRule="atLeast"/>
    </w:pPr>
    <w:rPr>
      <w:rFonts w:asciiTheme="minorHAnsi" w:eastAsiaTheme="minorHAnsi" w:hAnsiTheme="minorHAnsi" w:cstheme="minorBidi"/>
      <w:i/>
      <w:iCs/>
      <w:spacing w:val="7"/>
      <w:sz w:val="17"/>
      <w:szCs w:val="17"/>
      <w:lang w:val="uk-UA" w:eastAsia="en-US"/>
    </w:rPr>
  </w:style>
  <w:style w:type="character" w:customStyle="1" w:styleId="222">
    <w:name w:val="Основной текст (22) + Не курсив"/>
    <w:qFormat/>
    <w:rsid w:val="007054A9"/>
    <w:rPr>
      <w:rFonts w:ascii="Times New Roman" w:eastAsia="Times New Roman" w:hAnsi="Times New Roman"/>
      <w:i/>
      <w:iCs/>
      <w:color w:val="000000"/>
      <w:spacing w:val="7"/>
      <w:w w:val="100"/>
      <w:position w:val="0"/>
      <w:sz w:val="17"/>
      <w:szCs w:val="17"/>
      <w:shd w:val="clear" w:color="auto" w:fill="FFFFFF"/>
      <w:lang w:val="en-US" w:eastAsia="en-US" w:bidi="en-US"/>
    </w:rPr>
  </w:style>
  <w:style w:type="character" w:customStyle="1" w:styleId="220pt">
    <w:name w:val="Основной текст (22) + Интервал 0 pt"/>
    <w:qFormat/>
    <w:rsid w:val="007054A9"/>
    <w:rPr>
      <w:rFonts w:ascii="Times New Roman" w:eastAsia="Times New Roman" w:hAnsi="Times New Roman"/>
      <w:i/>
      <w:iCs/>
      <w:color w:val="000000"/>
      <w:spacing w:val="4"/>
      <w:w w:val="100"/>
      <w:position w:val="0"/>
      <w:sz w:val="17"/>
      <w:szCs w:val="17"/>
      <w:shd w:val="clear" w:color="auto" w:fill="FFFFFF"/>
      <w:lang w:val="en-US" w:eastAsia="en-US" w:bidi="en-US"/>
    </w:rPr>
  </w:style>
  <w:style w:type="character" w:customStyle="1" w:styleId="73">
    <w:name w:val="Основной текст (73)_"/>
    <w:link w:val="730"/>
    <w:qFormat/>
    <w:rsid w:val="007054A9"/>
    <w:rPr>
      <w:rFonts w:ascii="Microsoft Sans Serif" w:eastAsia="Microsoft Sans Serif" w:hAnsi="Microsoft Sans Serif" w:cs="Microsoft Sans Serif"/>
      <w:sz w:val="13"/>
      <w:szCs w:val="13"/>
      <w:shd w:val="clear" w:color="auto" w:fill="FFFFFF"/>
    </w:rPr>
  </w:style>
  <w:style w:type="paragraph" w:customStyle="1" w:styleId="730">
    <w:name w:val="Основной текст (73)"/>
    <w:basedOn w:val="a"/>
    <w:link w:val="73"/>
    <w:qFormat/>
    <w:rsid w:val="007054A9"/>
    <w:pPr>
      <w:widowControl w:val="0"/>
      <w:shd w:val="clear" w:color="auto" w:fill="FFFFFF"/>
      <w:spacing w:line="0" w:lineRule="atLeast"/>
    </w:pPr>
    <w:rPr>
      <w:rFonts w:ascii="Microsoft Sans Serif" w:eastAsia="Microsoft Sans Serif" w:hAnsi="Microsoft Sans Serif" w:cs="Microsoft Sans Serif"/>
      <w:sz w:val="13"/>
      <w:szCs w:val="13"/>
      <w:lang w:val="uk-UA" w:eastAsia="en-US"/>
    </w:rPr>
  </w:style>
  <w:style w:type="character" w:customStyle="1" w:styleId="737pt0pt">
    <w:name w:val="Основной текст (73) + 7 pt;Интервал 0 pt"/>
    <w:qFormat/>
    <w:rsid w:val="007054A9"/>
    <w:rPr>
      <w:rFonts w:ascii="Microsoft Sans Serif" w:eastAsia="Microsoft Sans Serif" w:hAnsi="Microsoft Sans Serif" w:cs="Microsoft Sans Serif"/>
      <w:color w:val="000000"/>
      <w:spacing w:val="7"/>
      <w:w w:val="100"/>
      <w:position w:val="0"/>
      <w:sz w:val="14"/>
      <w:szCs w:val="14"/>
      <w:shd w:val="clear" w:color="auto" w:fill="FFFFFF"/>
      <w:lang w:val="en-US" w:eastAsia="en-US" w:bidi="en-US"/>
    </w:rPr>
  </w:style>
  <w:style w:type="character" w:customStyle="1" w:styleId="105">
    <w:name w:val="Основной текст (105)_"/>
    <w:link w:val="1050"/>
    <w:qFormat/>
    <w:rsid w:val="007054A9"/>
    <w:rPr>
      <w:rFonts w:ascii="Corbel" w:eastAsia="Corbel" w:hAnsi="Corbel" w:cs="Corbel"/>
      <w:i/>
      <w:iCs/>
      <w:spacing w:val="7"/>
      <w:sz w:val="15"/>
      <w:szCs w:val="15"/>
      <w:shd w:val="clear" w:color="auto" w:fill="FFFFFF"/>
    </w:rPr>
  </w:style>
  <w:style w:type="paragraph" w:customStyle="1" w:styleId="1050">
    <w:name w:val="Основной текст (105)"/>
    <w:basedOn w:val="a"/>
    <w:link w:val="105"/>
    <w:qFormat/>
    <w:rsid w:val="007054A9"/>
    <w:pPr>
      <w:widowControl w:val="0"/>
      <w:shd w:val="clear" w:color="auto" w:fill="FFFFFF"/>
      <w:spacing w:before="120" w:line="298" w:lineRule="exact"/>
    </w:pPr>
    <w:rPr>
      <w:rFonts w:ascii="Corbel" w:eastAsia="Corbel" w:hAnsi="Corbel" w:cs="Corbel"/>
      <w:i/>
      <w:iCs/>
      <w:spacing w:val="7"/>
      <w:sz w:val="15"/>
      <w:szCs w:val="15"/>
      <w:lang w:val="uk-UA" w:eastAsia="en-US"/>
    </w:rPr>
  </w:style>
  <w:style w:type="character" w:customStyle="1" w:styleId="105MicrosoftSansSerif7pt">
    <w:name w:val="Основной текст (105) + Microsoft Sans Serif;7 pt;Не курсив"/>
    <w:qFormat/>
    <w:rsid w:val="007054A9"/>
    <w:rPr>
      <w:rFonts w:ascii="Microsoft Sans Serif" w:eastAsia="Microsoft Sans Serif" w:hAnsi="Microsoft Sans Serif" w:cs="Microsoft Sans Serif"/>
      <w:i/>
      <w:iCs/>
      <w:color w:val="000000"/>
      <w:spacing w:val="7"/>
      <w:w w:val="100"/>
      <w:position w:val="0"/>
      <w:sz w:val="14"/>
      <w:szCs w:val="14"/>
      <w:shd w:val="clear" w:color="auto" w:fill="FFFFFF"/>
      <w:lang w:val="en-US" w:eastAsia="en-US" w:bidi="en-US"/>
    </w:rPr>
  </w:style>
  <w:style w:type="character" w:customStyle="1" w:styleId="tlid-translation">
    <w:name w:val="tlid-translation"/>
    <w:qFormat/>
    <w:rsid w:val="007054A9"/>
  </w:style>
  <w:style w:type="character" w:customStyle="1" w:styleId="st">
    <w:name w:val="st"/>
    <w:qFormat/>
    <w:rsid w:val="007054A9"/>
  </w:style>
  <w:style w:type="character" w:customStyle="1" w:styleId="aff">
    <w:name w:val="Основной текст + Полужирный"/>
    <w:qFormat/>
    <w:rsid w:val="007054A9"/>
    <w:rPr>
      <w:rFonts w:ascii="Times New Roman" w:eastAsia="Times New Roman" w:hAnsi="Times New Roman" w:cs="Times New Roman" w:hint="default"/>
      <w:b/>
      <w:bCs/>
      <w:color w:val="000000"/>
      <w:spacing w:val="0"/>
      <w:w w:val="100"/>
      <w:position w:val="0"/>
      <w:sz w:val="17"/>
      <w:szCs w:val="17"/>
      <w:u w:val="none"/>
      <w:shd w:val="clear" w:color="auto" w:fill="FFFFFF"/>
      <w:lang w:val="en-US" w:eastAsia="en-US" w:bidi="en-US"/>
    </w:rPr>
  </w:style>
  <w:style w:type="character" w:customStyle="1" w:styleId="nowrap">
    <w:name w:val="nowrap"/>
    <w:uiPriority w:val="99"/>
    <w:qFormat/>
    <w:rsid w:val="007054A9"/>
  </w:style>
  <w:style w:type="character" w:customStyle="1" w:styleId="highlight">
    <w:name w:val="highlight"/>
    <w:uiPriority w:val="99"/>
    <w:rsid w:val="007054A9"/>
  </w:style>
  <w:style w:type="character" w:customStyle="1" w:styleId="0pt0">
    <w:name w:val="Основной текст + Интервал 0 pt"/>
    <w:qFormat/>
    <w:rsid w:val="007054A9"/>
    <w:rPr>
      <w:rFonts w:ascii="Times New Roman" w:eastAsia="Times New Roman" w:hAnsi="Times New Roman"/>
      <w:color w:val="000000"/>
      <w:spacing w:val="6"/>
      <w:w w:val="100"/>
      <w:position w:val="0"/>
      <w:sz w:val="17"/>
      <w:szCs w:val="17"/>
      <w:shd w:val="clear" w:color="auto" w:fill="FFFFFF"/>
      <w:lang w:val="en-US" w:eastAsia="en-US" w:bidi="en-US"/>
    </w:rPr>
  </w:style>
  <w:style w:type="paragraph" w:customStyle="1" w:styleId="LTGliederung1">
    <w:name w:val="???????~LT~Gliederung 1"/>
    <w:qFormat/>
    <w:rsid w:val="007054A9"/>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pPr>
    <w:rPr>
      <w:rFonts w:ascii="Lohit Hindi" w:eastAsia="Lohit Hindi" w:hAnsi="Lohit Hindi" w:cs="Lohit Hindi"/>
      <w:color w:val="000000"/>
      <w:kern w:val="1"/>
      <w:sz w:val="64"/>
      <w:szCs w:val="64"/>
      <w:lang w:val="ru-RU" w:eastAsia="zh-CN" w:bidi="hi-IN"/>
    </w:rPr>
  </w:style>
  <w:style w:type="character" w:customStyle="1" w:styleId="220pt0">
    <w:name w:val="Основной текст (22) + Не курсив;Интервал 0 pt"/>
    <w:qFormat/>
    <w:rsid w:val="007054A9"/>
    <w:rPr>
      <w:rFonts w:ascii="Times New Roman" w:eastAsia="Times New Roman" w:hAnsi="Times New Roman" w:cs="Times New Roman"/>
      <w:color w:val="000000"/>
      <w:spacing w:val="6"/>
      <w:w w:val="100"/>
      <w:position w:val="0"/>
      <w:sz w:val="17"/>
      <w:szCs w:val="17"/>
      <w:u w:val="none"/>
      <w:shd w:val="clear" w:color="auto" w:fill="FFFFFF"/>
      <w:lang w:val="en-US" w:eastAsia="en-US" w:bidi="en-US"/>
    </w:rPr>
  </w:style>
  <w:style w:type="character" w:customStyle="1" w:styleId="iw">
    <w:name w:val="iw"/>
    <w:qFormat/>
    <w:rsid w:val="007054A9"/>
  </w:style>
  <w:style w:type="character" w:customStyle="1" w:styleId="iwtooltip">
    <w:name w:val="iw__tooltip"/>
    <w:rsid w:val="007054A9"/>
  </w:style>
  <w:style w:type="paragraph" w:customStyle="1" w:styleId="18">
    <w:name w:val="Обычный1"/>
    <w:qFormat/>
    <w:rsid w:val="007054A9"/>
    <w:pPr>
      <w:snapToGrid w:val="0"/>
    </w:pPr>
    <w:rPr>
      <w:rFonts w:ascii="Times New Roman" w:eastAsia="Times New Roman" w:hAnsi="Times New Roman" w:cs="Times New Roman"/>
      <w:lang w:val="ru-RU" w:eastAsia="ru-RU"/>
    </w:rPr>
  </w:style>
  <w:style w:type="character" w:customStyle="1" w:styleId="ac">
    <w:name w:val="Текст примечания Знак"/>
    <w:basedOn w:val="a0"/>
    <w:link w:val="ab"/>
    <w:uiPriority w:val="99"/>
    <w:semiHidden/>
    <w:qFormat/>
    <w:rsid w:val="007054A9"/>
    <w:rPr>
      <w:rFonts w:ascii="Times New Roman" w:eastAsia="Times New Roman" w:hAnsi="Times New Roman" w:cs="Times New Roman"/>
      <w:sz w:val="20"/>
      <w:szCs w:val="20"/>
      <w:lang w:val="ru-RU" w:eastAsia="ru-RU"/>
    </w:rPr>
  </w:style>
  <w:style w:type="character" w:customStyle="1" w:styleId="ae">
    <w:name w:val="Тема примечания Знак"/>
    <w:basedOn w:val="ac"/>
    <w:link w:val="ad"/>
    <w:uiPriority w:val="99"/>
    <w:semiHidden/>
    <w:rsid w:val="007054A9"/>
    <w:rPr>
      <w:rFonts w:ascii="Times New Roman" w:eastAsia="Times New Roman" w:hAnsi="Times New Roman" w:cs="Times New Roman"/>
      <w:b/>
      <w:bCs/>
      <w:sz w:val="20"/>
      <w:szCs w:val="20"/>
      <w:lang w:val="ru-RU" w:eastAsia="ru-RU"/>
    </w:rPr>
  </w:style>
  <w:style w:type="paragraph" w:customStyle="1" w:styleId="TableParagraph">
    <w:name w:val="Table Paragraph"/>
    <w:basedOn w:val="a"/>
    <w:uiPriority w:val="1"/>
    <w:qFormat/>
    <w:rsid w:val="00956C79"/>
    <w:pPr>
      <w:widowControl w:val="0"/>
      <w:autoSpaceDE w:val="0"/>
      <w:autoSpaceDN w:val="0"/>
    </w:pPr>
    <w:rPr>
      <w:sz w:val="22"/>
      <w:szCs w:val="22"/>
      <w:lang w:val="uk-UA" w:eastAsia="en-US"/>
    </w:rPr>
  </w:style>
  <w:style w:type="character" w:styleId="aff0">
    <w:name w:val="Strong"/>
    <w:basedOn w:val="a0"/>
    <w:uiPriority w:val="22"/>
    <w:qFormat/>
    <w:rsid w:val="006D5660"/>
    <w:rPr>
      <w:b/>
      <w:bCs/>
    </w:rPr>
  </w:style>
</w:styles>
</file>

<file path=word/webSettings.xml><?xml version="1.0" encoding="utf-8"?>
<w:webSettings xmlns:r="http://schemas.openxmlformats.org/officeDocument/2006/relationships" xmlns:w="http://schemas.openxmlformats.org/wordprocessingml/2006/main">
  <w:divs>
    <w:div w:id="23988739">
      <w:bodyDiv w:val="1"/>
      <w:marLeft w:val="0"/>
      <w:marRight w:val="0"/>
      <w:marTop w:val="0"/>
      <w:marBottom w:val="0"/>
      <w:divBdr>
        <w:top w:val="none" w:sz="0" w:space="0" w:color="auto"/>
        <w:left w:val="none" w:sz="0" w:space="0" w:color="auto"/>
        <w:bottom w:val="none" w:sz="0" w:space="0" w:color="auto"/>
        <w:right w:val="none" w:sz="0" w:space="0" w:color="auto"/>
      </w:divBdr>
    </w:div>
    <w:div w:id="39601508">
      <w:bodyDiv w:val="1"/>
      <w:marLeft w:val="0"/>
      <w:marRight w:val="0"/>
      <w:marTop w:val="0"/>
      <w:marBottom w:val="0"/>
      <w:divBdr>
        <w:top w:val="none" w:sz="0" w:space="0" w:color="auto"/>
        <w:left w:val="none" w:sz="0" w:space="0" w:color="auto"/>
        <w:bottom w:val="none" w:sz="0" w:space="0" w:color="auto"/>
        <w:right w:val="none" w:sz="0" w:space="0" w:color="auto"/>
      </w:divBdr>
    </w:div>
    <w:div w:id="316494928">
      <w:bodyDiv w:val="1"/>
      <w:marLeft w:val="0"/>
      <w:marRight w:val="0"/>
      <w:marTop w:val="0"/>
      <w:marBottom w:val="0"/>
      <w:divBdr>
        <w:top w:val="none" w:sz="0" w:space="0" w:color="auto"/>
        <w:left w:val="none" w:sz="0" w:space="0" w:color="auto"/>
        <w:bottom w:val="none" w:sz="0" w:space="0" w:color="auto"/>
        <w:right w:val="none" w:sz="0" w:space="0" w:color="auto"/>
      </w:divBdr>
    </w:div>
    <w:div w:id="339354113">
      <w:bodyDiv w:val="1"/>
      <w:marLeft w:val="0"/>
      <w:marRight w:val="0"/>
      <w:marTop w:val="0"/>
      <w:marBottom w:val="0"/>
      <w:divBdr>
        <w:top w:val="none" w:sz="0" w:space="0" w:color="auto"/>
        <w:left w:val="none" w:sz="0" w:space="0" w:color="auto"/>
        <w:bottom w:val="none" w:sz="0" w:space="0" w:color="auto"/>
        <w:right w:val="none" w:sz="0" w:space="0" w:color="auto"/>
      </w:divBdr>
    </w:div>
    <w:div w:id="469246197">
      <w:bodyDiv w:val="1"/>
      <w:marLeft w:val="0"/>
      <w:marRight w:val="0"/>
      <w:marTop w:val="0"/>
      <w:marBottom w:val="0"/>
      <w:divBdr>
        <w:top w:val="none" w:sz="0" w:space="0" w:color="auto"/>
        <w:left w:val="none" w:sz="0" w:space="0" w:color="auto"/>
        <w:bottom w:val="none" w:sz="0" w:space="0" w:color="auto"/>
        <w:right w:val="none" w:sz="0" w:space="0" w:color="auto"/>
      </w:divBdr>
    </w:div>
    <w:div w:id="533857109">
      <w:bodyDiv w:val="1"/>
      <w:marLeft w:val="0"/>
      <w:marRight w:val="0"/>
      <w:marTop w:val="0"/>
      <w:marBottom w:val="0"/>
      <w:divBdr>
        <w:top w:val="none" w:sz="0" w:space="0" w:color="auto"/>
        <w:left w:val="none" w:sz="0" w:space="0" w:color="auto"/>
        <w:bottom w:val="none" w:sz="0" w:space="0" w:color="auto"/>
        <w:right w:val="none" w:sz="0" w:space="0" w:color="auto"/>
      </w:divBdr>
    </w:div>
    <w:div w:id="588588749">
      <w:bodyDiv w:val="1"/>
      <w:marLeft w:val="0"/>
      <w:marRight w:val="0"/>
      <w:marTop w:val="0"/>
      <w:marBottom w:val="0"/>
      <w:divBdr>
        <w:top w:val="none" w:sz="0" w:space="0" w:color="auto"/>
        <w:left w:val="none" w:sz="0" w:space="0" w:color="auto"/>
        <w:bottom w:val="none" w:sz="0" w:space="0" w:color="auto"/>
        <w:right w:val="none" w:sz="0" w:space="0" w:color="auto"/>
      </w:divBdr>
    </w:div>
    <w:div w:id="742141576">
      <w:bodyDiv w:val="1"/>
      <w:marLeft w:val="0"/>
      <w:marRight w:val="0"/>
      <w:marTop w:val="0"/>
      <w:marBottom w:val="0"/>
      <w:divBdr>
        <w:top w:val="none" w:sz="0" w:space="0" w:color="auto"/>
        <w:left w:val="none" w:sz="0" w:space="0" w:color="auto"/>
        <w:bottom w:val="none" w:sz="0" w:space="0" w:color="auto"/>
        <w:right w:val="none" w:sz="0" w:space="0" w:color="auto"/>
      </w:divBdr>
    </w:div>
    <w:div w:id="784732440">
      <w:bodyDiv w:val="1"/>
      <w:marLeft w:val="0"/>
      <w:marRight w:val="0"/>
      <w:marTop w:val="0"/>
      <w:marBottom w:val="0"/>
      <w:divBdr>
        <w:top w:val="none" w:sz="0" w:space="0" w:color="auto"/>
        <w:left w:val="none" w:sz="0" w:space="0" w:color="auto"/>
        <w:bottom w:val="none" w:sz="0" w:space="0" w:color="auto"/>
        <w:right w:val="none" w:sz="0" w:space="0" w:color="auto"/>
      </w:divBdr>
    </w:div>
    <w:div w:id="835650864">
      <w:bodyDiv w:val="1"/>
      <w:marLeft w:val="0"/>
      <w:marRight w:val="0"/>
      <w:marTop w:val="0"/>
      <w:marBottom w:val="0"/>
      <w:divBdr>
        <w:top w:val="none" w:sz="0" w:space="0" w:color="auto"/>
        <w:left w:val="none" w:sz="0" w:space="0" w:color="auto"/>
        <w:bottom w:val="none" w:sz="0" w:space="0" w:color="auto"/>
        <w:right w:val="none" w:sz="0" w:space="0" w:color="auto"/>
      </w:divBdr>
    </w:div>
    <w:div w:id="875508697">
      <w:bodyDiv w:val="1"/>
      <w:marLeft w:val="0"/>
      <w:marRight w:val="0"/>
      <w:marTop w:val="0"/>
      <w:marBottom w:val="0"/>
      <w:divBdr>
        <w:top w:val="none" w:sz="0" w:space="0" w:color="auto"/>
        <w:left w:val="none" w:sz="0" w:space="0" w:color="auto"/>
        <w:bottom w:val="none" w:sz="0" w:space="0" w:color="auto"/>
        <w:right w:val="none" w:sz="0" w:space="0" w:color="auto"/>
      </w:divBdr>
    </w:div>
    <w:div w:id="907879598">
      <w:bodyDiv w:val="1"/>
      <w:marLeft w:val="0"/>
      <w:marRight w:val="0"/>
      <w:marTop w:val="0"/>
      <w:marBottom w:val="0"/>
      <w:divBdr>
        <w:top w:val="none" w:sz="0" w:space="0" w:color="auto"/>
        <w:left w:val="none" w:sz="0" w:space="0" w:color="auto"/>
        <w:bottom w:val="none" w:sz="0" w:space="0" w:color="auto"/>
        <w:right w:val="none" w:sz="0" w:space="0" w:color="auto"/>
      </w:divBdr>
    </w:div>
    <w:div w:id="1036000989">
      <w:bodyDiv w:val="1"/>
      <w:marLeft w:val="0"/>
      <w:marRight w:val="0"/>
      <w:marTop w:val="0"/>
      <w:marBottom w:val="0"/>
      <w:divBdr>
        <w:top w:val="none" w:sz="0" w:space="0" w:color="auto"/>
        <w:left w:val="none" w:sz="0" w:space="0" w:color="auto"/>
        <w:bottom w:val="none" w:sz="0" w:space="0" w:color="auto"/>
        <w:right w:val="none" w:sz="0" w:space="0" w:color="auto"/>
      </w:divBdr>
    </w:div>
    <w:div w:id="1064908934">
      <w:bodyDiv w:val="1"/>
      <w:marLeft w:val="0"/>
      <w:marRight w:val="0"/>
      <w:marTop w:val="0"/>
      <w:marBottom w:val="0"/>
      <w:divBdr>
        <w:top w:val="none" w:sz="0" w:space="0" w:color="auto"/>
        <w:left w:val="none" w:sz="0" w:space="0" w:color="auto"/>
        <w:bottom w:val="none" w:sz="0" w:space="0" w:color="auto"/>
        <w:right w:val="none" w:sz="0" w:space="0" w:color="auto"/>
      </w:divBdr>
    </w:div>
    <w:div w:id="1090858697">
      <w:bodyDiv w:val="1"/>
      <w:marLeft w:val="0"/>
      <w:marRight w:val="0"/>
      <w:marTop w:val="0"/>
      <w:marBottom w:val="0"/>
      <w:divBdr>
        <w:top w:val="none" w:sz="0" w:space="0" w:color="auto"/>
        <w:left w:val="none" w:sz="0" w:space="0" w:color="auto"/>
        <w:bottom w:val="none" w:sz="0" w:space="0" w:color="auto"/>
        <w:right w:val="none" w:sz="0" w:space="0" w:color="auto"/>
      </w:divBdr>
    </w:div>
    <w:div w:id="1097671216">
      <w:bodyDiv w:val="1"/>
      <w:marLeft w:val="0"/>
      <w:marRight w:val="0"/>
      <w:marTop w:val="0"/>
      <w:marBottom w:val="0"/>
      <w:divBdr>
        <w:top w:val="none" w:sz="0" w:space="0" w:color="auto"/>
        <w:left w:val="none" w:sz="0" w:space="0" w:color="auto"/>
        <w:bottom w:val="none" w:sz="0" w:space="0" w:color="auto"/>
        <w:right w:val="none" w:sz="0" w:space="0" w:color="auto"/>
      </w:divBdr>
    </w:div>
    <w:div w:id="1132020128">
      <w:bodyDiv w:val="1"/>
      <w:marLeft w:val="0"/>
      <w:marRight w:val="0"/>
      <w:marTop w:val="0"/>
      <w:marBottom w:val="0"/>
      <w:divBdr>
        <w:top w:val="none" w:sz="0" w:space="0" w:color="auto"/>
        <w:left w:val="none" w:sz="0" w:space="0" w:color="auto"/>
        <w:bottom w:val="none" w:sz="0" w:space="0" w:color="auto"/>
        <w:right w:val="none" w:sz="0" w:space="0" w:color="auto"/>
      </w:divBdr>
    </w:div>
    <w:div w:id="1216815579">
      <w:bodyDiv w:val="1"/>
      <w:marLeft w:val="0"/>
      <w:marRight w:val="0"/>
      <w:marTop w:val="0"/>
      <w:marBottom w:val="0"/>
      <w:divBdr>
        <w:top w:val="none" w:sz="0" w:space="0" w:color="auto"/>
        <w:left w:val="none" w:sz="0" w:space="0" w:color="auto"/>
        <w:bottom w:val="none" w:sz="0" w:space="0" w:color="auto"/>
        <w:right w:val="none" w:sz="0" w:space="0" w:color="auto"/>
      </w:divBdr>
    </w:div>
    <w:div w:id="1308970957">
      <w:bodyDiv w:val="1"/>
      <w:marLeft w:val="0"/>
      <w:marRight w:val="0"/>
      <w:marTop w:val="0"/>
      <w:marBottom w:val="0"/>
      <w:divBdr>
        <w:top w:val="none" w:sz="0" w:space="0" w:color="auto"/>
        <w:left w:val="none" w:sz="0" w:space="0" w:color="auto"/>
        <w:bottom w:val="none" w:sz="0" w:space="0" w:color="auto"/>
        <w:right w:val="none" w:sz="0" w:space="0" w:color="auto"/>
      </w:divBdr>
    </w:div>
    <w:div w:id="1364747487">
      <w:bodyDiv w:val="1"/>
      <w:marLeft w:val="0"/>
      <w:marRight w:val="0"/>
      <w:marTop w:val="0"/>
      <w:marBottom w:val="0"/>
      <w:divBdr>
        <w:top w:val="none" w:sz="0" w:space="0" w:color="auto"/>
        <w:left w:val="none" w:sz="0" w:space="0" w:color="auto"/>
        <w:bottom w:val="none" w:sz="0" w:space="0" w:color="auto"/>
        <w:right w:val="none" w:sz="0" w:space="0" w:color="auto"/>
      </w:divBdr>
    </w:div>
    <w:div w:id="1458989086">
      <w:bodyDiv w:val="1"/>
      <w:marLeft w:val="0"/>
      <w:marRight w:val="0"/>
      <w:marTop w:val="0"/>
      <w:marBottom w:val="0"/>
      <w:divBdr>
        <w:top w:val="none" w:sz="0" w:space="0" w:color="auto"/>
        <w:left w:val="none" w:sz="0" w:space="0" w:color="auto"/>
        <w:bottom w:val="none" w:sz="0" w:space="0" w:color="auto"/>
        <w:right w:val="none" w:sz="0" w:space="0" w:color="auto"/>
      </w:divBdr>
    </w:div>
    <w:div w:id="1550342173">
      <w:bodyDiv w:val="1"/>
      <w:marLeft w:val="0"/>
      <w:marRight w:val="0"/>
      <w:marTop w:val="0"/>
      <w:marBottom w:val="0"/>
      <w:divBdr>
        <w:top w:val="none" w:sz="0" w:space="0" w:color="auto"/>
        <w:left w:val="none" w:sz="0" w:space="0" w:color="auto"/>
        <w:bottom w:val="none" w:sz="0" w:space="0" w:color="auto"/>
        <w:right w:val="none" w:sz="0" w:space="0" w:color="auto"/>
      </w:divBdr>
      <w:divsChild>
        <w:div w:id="1082876640">
          <w:marLeft w:val="0"/>
          <w:marRight w:val="0"/>
          <w:marTop w:val="0"/>
          <w:marBottom w:val="0"/>
          <w:divBdr>
            <w:top w:val="none" w:sz="0" w:space="0" w:color="auto"/>
            <w:left w:val="none" w:sz="0" w:space="0" w:color="auto"/>
            <w:bottom w:val="none" w:sz="0" w:space="0" w:color="auto"/>
            <w:right w:val="none" w:sz="0" w:space="0" w:color="auto"/>
          </w:divBdr>
          <w:divsChild>
            <w:div w:id="441653448">
              <w:marLeft w:val="0"/>
              <w:marRight w:val="0"/>
              <w:marTop w:val="0"/>
              <w:marBottom w:val="0"/>
              <w:divBdr>
                <w:top w:val="none" w:sz="0" w:space="0" w:color="auto"/>
                <w:left w:val="none" w:sz="0" w:space="0" w:color="auto"/>
                <w:bottom w:val="none" w:sz="0" w:space="0" w:color="auto"/>
                <w:right w:val="none" w:sz="0" w:space="0" w:color="auto"/>
              </w:divBdr>
              <w:divsChild>
                <w:div w:id="1020818734">
                  <w:marLeft w:val="0"/>
                  <w:marRight w:val="0"/>
                  <w:marTop w:val="0"/>
                  <w:marBottom w:val="0"/>
                  <w:divBdr>
                    <w:top w:val="none" w:sz="0" w:space="0" w:color="auto"/>
                    <w:left w:val="none" w:sz="0" w:space="0" w:color="auto"/>
                    <w:bottom w:val="none" w:sz="0" w:space="0" w:color="auto"/>
                    <w:right w:val="none" w:sz="0" w:space="0" w:color="auto"/>
                  </w:divBdr>
                  <w:divsChild>
                    <w:div w:id="861093617">
                      <w:marLeft w:val="0"/>
                      <w:marRight w:val="0"/>
                      <w:marTop w:val="0"/>
                      <w:marBottom w:val="0"/>
                      <w:divBdr>
                        <w:top w:val="none" w:sz="0" w:space="0" w:color="auto"/>
                        <w:left w:val="none" w:sz="0" w:space="0" w:color="auto"/>
                        <w:bottom w:val="none" w:sz="0" w:space="0" w:color="auto"/>
                        <w:right w:val="none" w:sz="0" w:space="0" w:color="auto"/>
                      </w:divBdr>
                      <w:divsChild>
                        <w:div w:id="1958827946">
                          <w:marLeft w:val="0"/>
                          <w:marRight w:val="0"/>
                          <w:marTop w:val="0"/>
                          <w:marBottom w:val="0"/>
                          <w:divBdr>
                            <w:top w:val="none" w:sz="0" w:space="0" w:color="auto"/>
                            <w:left w:val="none" w:sz="0" w:space="0" w:color="auto"/>
                            <w:bottom w:val="none" w:sz="0" w:space="0" w:color="auto"/>
                            <w:right w:val="none" w:sz="0" w:space="0" w:color="auto"/>
                          </w:divBdr>
                          <w:divsChild>
                            <w:div w:id="1278640110">
                              <w:marLeft w:val="0"/>
                              <w:marRight w:val="0"/>
                              <w:marTop w:val="0"/>
                              <w:marBottom w:val="0"/>
                              <w:divBdr>
                                <w:top w:val="none" w:sz="0" w:space="0" w:color="auto"/>
                                <w:left w:val="none" w:sz="0" w:space="0" w:color="auto"/>
                                <w:bottom w:val="none" w:sz="0" w:space="0" w:color="auto"/>
                                <w:right w:val="none" w:sz="0" w:space="0" w:color="auto"/>
                              </w:divBdr>
                              <w:divsChild>
                                <w:div w:id="38896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001586">
      <w:bodyDiv w:val="1"/>
      <w:marLeft w:val="0"/>
      <w:marRight w:val="0"/>
      <w:marTop w:val="0"/>
      <w:marBottom w:val="0"/>
      <w:divBdr>
        <w:top w:val="none" w:sz="0" w:space="0" w:color="auto"/>
        <w:left w:val="none" w:sz="0" w:space="0" w:color="auto"/>
        <w:bottom w:val="none" w:sz="0" w:space="0" w:color="auto"/>
        <w:right w:val="none" w:sz="0" w:space="0" w:color="auto"/>
      </w:divBdr>
    </w:div>
    <w:div w:id="1773359061">
      <w:bodyDiv w:val="1"/>
      <w:marLeft w:val="0"/>
      <w:marRight w:val="0"/>
      <w:marTop w:val="0"/>
      <w:marBottom w:val="0"/>
      <w:divBdr>
        <w:top w:val="none" w:sz="0" w:space="0" w:color="auto"/>
        <w:left w:val="none" w:sz="0" w:space="0" w:color="auto"/>
        <w:bottom w:val="none" w:sz="0" w:space="0" w:color="auto"/>
        <w:right w:val="none" w:sz="0" w:space="0" w:color="auto"/>
      </w:divBdr>
    </w:div>
    <w:div w:id="2102944278">
      <w:bodyDiv w:val="1"/>
      <w:marLeft w:val="0"/>
      <w:marRight w:val="0"/>
      <w:marTop w:val="0"/>
      <w:marBottom w:val="0"/>
      <w:divBdr>
        <w:top w:val="none" w:sz="0" w:space="0" w:color="auto"/>
        <w:left w:val="none" w:sz="0" w:space="0" w:color="auto"/>
        <w:bottom w:val="none" w:sz="0" w:space="0" w:color="auto"/>
        <w:right w:val="none" w:sz="0" w:space="0" w:color="auto"/>
      </w:divBdr>
    </w:div>
    <w:div w:id="2111470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nmu.edu.ua/&#1082;&#1072;&#1092;&#1077;&#1076;&#1088;&#1072;-&#1110;&#1085;&#1086;&#1079;&#1077;&#1084;&#1085;&#1080;&#1093;-&#1084;&#1086;&#1074;" TargetMode="External"/><Relationship Id="rId13" Type="http://schemas.openxmlformats.org/officeDocument/2006/relationships/hyperlink" Target="https://medical-dictionary.thefreedictionary.com" TargetMode="External"/><Relationship Id="rId18" Type="http://schemas.openxmlformats.org/officeDocument/2006/relationships/hyperlink" Target="http://doctor-communication.vn.ua"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merriam-webster.com" TargetMode="External"/><Relationship Id="rId17" Type="http://schemas.openxmlformats.org/officeDocument/2006/relationships/hyperlink" Target="https://medlineplus.gov/encyclopedia.html" TargetMode="External"/><Relationship Id="rId2" Type="http://schemas.openxmlformats.org/officeDocument/2006/relationships/numbering" Target="numbering.xml"/><Relationship Id="rId16" Type="http://schemas.openxmlformats.org/officeDocument/2006/relationships/hyperlink" Target="https://www.nejm.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tionary.cambridge.org" TargetMode="External"/><Relationship Id="rId5" Type="http://schemas.openxmlformats.org/officeDocument/2006/relationships/webSettings" Target="webSettings.xml"/><Relationship Id="rId15" Type="http://schemas.openxmlformats.org/officeDocument/2006/relationships/hyperlink" Target="https://www.perfect-english-grammar.com" TargetMode="External"/><Relationship Id="rId23" Type="http://schemas.openxmlformats.org/officeDocument/2006/relationships/theme" Target="theme/theme1.xml"/><Relationship Id="rId10" Type="http://schemas.openxmlformats.org/officeDocument/2006/relationships/hyperlink" Target="https://www.oxfordlearnersdictionaries.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ibrary.vnmu.edu.ua" TargetMode="External"/><Relationship Id="rId14" Type="http://schemas.openxmlformats.org/officeDocument/2006/relationships/hyperlink" Target="https://learnenglish.britishcouncil.or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4451C-698D-45D4-AEA2-539054847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4522</Words>
  <Characters>25779</Characters>
  <Application>Microsoft Office Word</Application>
  <DocSecurity>0</DocSecurity>
  <Lines>214</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Вовк Ірина Миколаївна</dc:creator>
  <cp:lastModifiedBy>Alla</cp:lastModifiedBy>
  <cp:revision>2</cp:revision>
  <dcterms:created xsi:type="dcterms:W3CDTF">2026-06-15T13:53:00Z</dcterms:created>
  <dcterms:modified xsi:type="dcterms:W3CDTF">2026-06-15T13:53:00Z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D4BED64277C64119821686E3C914A7FC_13</vt:lpwstr>
  </property>
</Properties>
</file>